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F3C6" w14:textId="14F66163" w:rsidR="0088785F" w:rsidRDefault="0088785F" w:rsidP="00857B52">
      <w:pPr>
        <w:jc w:val="center"/>
        <w:rPr>
          <w:rFonts w:asciiTheme="majorHAnsi" w:hAnsiTheme="majorHAnsi" w:cstheme="majorHAnsi"/>
          <w:b/>
          <w:sz w:val="72"/>
          <w:szCs w:val="72"/>
        </w:rPr>
      </w:pPr>
      <w:bookmarkStart w:id="0" w:name="_GoBack"/>
      <w:bookmarkEnd w:id="0"/>
      <w:r w:rsidRPr="006D6AB2">
        <w:rPr>
          <w:rFonts w:asciiTheme="majorHAnsi" w:hAnsiTheme="majorHAnsi" w:cstheme="majorHAnsi"/>
          <w:b/>
          <w:sz w:val="72"/>
          <w:szCs w:val="72"/>
        </w:rPr>
        <w:t>JIPÉ DALPÉ</w:t>
      </w:r>
    </w:p>
    <w:p w14:paraId="5DF5CB7E" w14:textId="63748B3F" w:rsidR="00511032" w:rsidRDefault="000E0584" w:rsidP="00857B52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>LAC RENAUD</w:t>
      </w:r>
    </w:p>
    <w:p w14:paraId="090ED32C" w14:textId="5749E44A" w:rsidR="000E0584" w:rsidRDefault="00935678" w:rsidP="00857B52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 xml:space="preserve">Prendre la route </w:t>
      </w:r>
      <w:r w:rsidR="000E0584">
        <w:rPr>
          <w:rFonts w:asciiTheme="majorHAnsi" w:hAnsiTheme="majorHAnsi" w:cstheme="majorHAnsi"/>
          <w:b/>
          <w:i/>
          <w:sz w:val="40"/>
          <w:szCs w:val="40"/>
        </w:rPr>
        <w:t>de la quiétude….</w:t>
      </w:r>
    </w:p>
    <w:p w14:paraId="3C614DF7" w14:textId="77777777" w:rsidR="000E0584" w:rsidRPr="00320DAF" w:rsidRDefault="000E0584" w:rsidP="00857B52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</w:p>
    <w:p w14:paraId="398C9570" w14:textId="17915DB5" w:rsidR="00320DAF" w:rsidRPr="00320DAF" w:rsidRDefault="000E0584" w:rsidP="00857B52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DEUXIÈME EXTRAIT DE L’ALBUM </w:t>
      </w:r>
      <w:r w:rsidRPr="000E0584">
        <w:rPr>
          <w:rFonts w:asciiTheme="majorHAnsi" w:hAnsiTheme="majorHAnsi" w:cstheme="majorHAnsi"/>
          <w:i/>
          <w:sz w:val="32"/>
          <w:szCs w:val="32"/>
        </w:rPr>
        <w:t>APRÈS LE CRASH</w:t>
      </w:r>
    </w:p>
    <w:p w14:paraId="52347177" w14:textId="7390CED8" w:rsidR="00152F81" w:rsidRDefault="00152F81" w:rsidP="00152F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5C3A25" w14:textId="77777777" w:rsidR="000E0584" w:rsidRDefault="000E0584" w:rsidP="00152F8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29ED0F" w14:textId="2E51A153" w:rsidR="000E0584" w:rsidRPr="00935678" w:rsidRDefault="000E0584" w:rsidP="000E0584">
      <w:pPr>
        <w:jc w:val="both"/>
        <w:rPr>
          <w:rFonts w:asciiTheme="majorHAnsi" w:hAnsiTheme="majorHAnsi" w:cstheme="majorHAnsi"/>
          <w:sz w:val="22"/>
          <w:szCs w:val="22"/>
        </w:rPr>
      </w:pPr>
      <w:r w:rsidRPr="00935678">
        <w:rPr>
          <w:rFonts w:asciiTheme="majorHAnsi" w:hAnsiTheme="majorHAnsi" w:cstheme="majorHAnsi"/>
          <w:sz w:val="22"/>
          <w:szCs w:val="22"/>
        </w:rPr>
        <w:t xml:space="preserve">L’auteur-compositeur-interprète et multi-instrumentiste nous offre </w:t>
      </w:r>
      <w:r w:rsidRPr="00935678">
        <w:rPr>
          <w:rFonts w:asciiTheme="majorHAnsi" w:hAnsiTheme="majorHAnsi" w:cstheme="majorHAnsi"/>
          <w:b/>
          <w:i/>
          <w:sz w:val="22"/>
          <w:szCs w:val="22"/>
        </w:rPr>
        <w:t>Lac Renaud</w:t>
      </w:r>
      <w:r w:rsidRPr="00935678">
        <w:rPr>
          <w:rFonts w:asciiTheme="majorHAnsi" w:hAnsiTheme="majorHAnsi" w:cstheme="majorHAnsi"/>
          <w:sz w:val="22"/>
          <w:szCs w:val="22"/>
        </w:rPr>
        <w:t xml:space="preserve">, </w:t>
      </w:r>
      <w:r w:rsidR="00935678" w:rsidRPr="00935678">
        <w:rPr>
          <w:rFonts w:asciiTheme="majorHAnsi" w:hAnsiTheme="majorHAnsi" w:cstheme="majorHAnsi"/>
          <w:sz w:val="22"/>
          <w:szCs w:val="22"/>
        </w:rPr>
        <w:t>un</w:t>
      </w:r>
      <w:r w:rsidRPr="00935678">
        <w:rPr>
          <w:rFonts w:asciiTheme="majorHAnsi" w:hAnsiTheme="majorHAnsi" w:cstheme="majorHAnsi"/>
          <w:sz w:val="22"/>
          <w:szCs w:val="22"/>
        </w:rPr>
        <w:t xml:space="preserve"> deuxième extrait </w:t>
      </w:r>
      <w:r w:rsidR="00D66F49">
        <w:rPr>
          <w:rFonts w:asciiTheme="majorHAnsi" w:hAnsiTheme="majorHAnsi" w:cstheme="majorHAnsi"/>
          <w:sz w:val="22"/>
          <w:szCs w:val="22"/>
        </w:rPr>
        <w:t xml:space="preserve">des plus estival, </w:t>
      </w:r>
      <w:r w:rsidRPr="00935678">
        <w:rPr>
          <w:rFonts w:asciiTheme="majorHAnsi" w:hAnsiTheme="majorHAnsi" w:cstheme="majorHAnsi"/>
          <w:sz w:val="22"/>
          <w:szCs w:val="22"/>
        </w:rPr>
        <w:t xml:space="preserve">tiré de son album </w:t>
      </w:r>
      <w:r w:rsidR="00152F81" w:rsidRPr="00935678">
        <w:rPr>
          <w:rFonts w:asciiTheme="majorHAnsi" w:hAnsiTheme="majorHAnsi" w:cstheme="majorHAnsi"/>
          <w:b/>
          <w:i/>
          <w:sz w:val="22"/>
          <w:szCs w:val="22"/>
        </w:rPr>
        <w:t>Après le crash</w:t>
      </w:r>
      <w:r w:rsidR="00935678" w:rsidRPr="00935678">
        <w:rPr>
          <w:rFonts w:asciiTheme="majorHAnsi" w:hAnsiTheme="majorHAnsi" w:cstheme="majorHAnsi"/>
          <w:sz w:val="22"/>
          <w:szCs w:val="22"/>
        </w:rPr>
        <w:t>.</w:t>
      </w:r>
      <w:r w:rsidR="00935678">
        <w:rPr>
          <w:rFonts w:asciiTheme="majorHAnsi" w:hAnsiTheme="majorHAnsi" w:cstheme="majorHAnsi"/>
          <w:sz w:val="22"/>
          <w:szCs w:val="22"/>
        </w:rPr>
        <w:t xml:space="preserve"> </w:t>
      </w:r>
      <w:r w:rsidRPr="00935678">
        <w:rPr>
          <w:rFonts w:asciiTheme="majorHAnsi" w:hAnsiTheme="majorHAnsi" w:cstheme="majorHAnsi"/>
          <w:sz w:val="22"/>
          <w:szCs w:val="22"/>
        </w:rPr>
        <w:t xml:space="preserve">Écrite et composée par Jipé Dalpé, </w:t>
      </w:r>
      <w:r w:rsidRPr="00935678">
        <w:rPr>
          <w:rFonts w:asciiTheme="majorHAnsi" w:hAnsiTheme="majorHAnsi" w:cstheme="majorHAnsi"/>
          <w:b/>
          <w:i/>
          <w:sz w:val="22"/>
          <w:szCs w:val="22"/>
        </w:rPr>
        <w:t>Lac Renaud</w:t>
      </w:r>
      <w:r w:rsidRPr="0093567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35678" w:rsidRPr="00935678">
        <w:rPr>
          <w:rFonts w:asciiTheme="majorHAnsi" w:hAnsiTheme="majorHAnsi" w:cstheme="majorHAnsi"/>
          <w:sz w:val="22"/>
          <w:szCs w:val="22"/>
        </w:rPr>
        <w:t>nous fig</w:t>
      </w:r>
      <w:r w:rsidR="009364BE">
        <w:rPr>
          <w:rFonts w:asciiTheme="majorHAnsi" w:hAnsiTheme="majorHAnsi" w:cstheme="majorHAnsi"/>
          <w:sz w:val="22"/>
          <w:szCs w:val="22"/>
        </w:rPr>
        <w:t>e dans le moment présent, nous invitant à rouler</w:t>
      </w:r>
      <w:r w:rsidR="00935678" w:rsidRPr="00935678">
        <w:rPr>
          <w:rFonts w:asciiTheme="majorHAnsi" w:hAnsiTheme="majorHAnsi" w:cstheme="majorHAnsi"/>
          <w:sz w:val="22"/>
          <w:szCs w:val="22"/>
        </w:rPr>
        <w:t xml:space="preserve"> </w:t>
      </w:r>
      <w:r w:rsidRPr="00935678">
        <w:rPr>
          <w:rFonts w:asciiTheme="majorHAnsi" w:hAnsiTheme="majorHAnsi" w:cstheme="majorHAnsi"/>
          <w:sz w:val="22"/>
          <w:szCs w:val="22"/>
        </w:rPr>
        <w:t xml:space="preserve">paisiblement sur le doux chemin de la quiétude, </w:t>
      </w:r>
      <w:r w:rsidR="00D66F49">
        <w:rPr>
          <w:rFonts w:asciiTheme="majorHAnsi" w:hAnsiTheme="majorHAnsi" w:cstheme="majorHAnsi"/>
          <w:sz w:val="22"/>
          <w:szCs w:val="22"/>
        </w:rPr>
        <w:t xml:space="preserve">question de laisser briller un peu de </w:t>
      </w:r>
      <w:r w:rsidRPr="00935678">
        <w:rPr>
          <w:rFonts w:asciiTheme="majorHAnsi" w:hAnsiTheme="majorHAnsi" w:cstheme="majorHAnsi"/>
          <w:sz w:val="22"/>
          <w:szCs w:val="22"/>
        </w:rPr>
        <w:t>soleil</w:t>
      </w:r>
      <w:r w:rsidR="00D66F49">
        <w:rPr>
          <w:rFonts w:asciiTheme="majorHAnsi" w:hAnsiTheme="majorHAnsi" w:cstheme="majorHAnsi"/>
          <w:sz w:val="22"/>
          <w:szCs w:val="22"/>
        </w:rPr>
        <w:t xml:space="preserve"> et d’espoir « sur les jours noirs »</w:t>
      </w:r>
      <w:r w:rsidRPr="0093567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70FBF38" w14:textId="77777777" w:rsidR="000E0584" w:rsidRPr="00935678" w:rsidRDefault="000E0584" w:rsidP="0040199B">
      <w:pPr>
        <w:rPr>
          <w:rFonts w:asciiTheme="majorHAnsi" w:hAnsiTheme="majorHAnsi" w:cstheme="majorHAnsi"/>
          <w:sz w:val="22"/>
          <w:szCs w:val="22"/>
        </w:rPr>
      </w:pPr>
    </w:p>
    <w:p w14:paraId="13ECB5F0" w14:textId="76032783" w:rsidR="0040199B" w:rsidRDefault="000E0584" w:rsidP="00935678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935678">
        <w:rPr>
          <w:rFonts w:asciiTheme="majorHAnsi" w:hAnsiTheme="majorHAnsi" w:cstheme="majorHAnsi"/>
          <w:i/>
          <w:sz w:val="22"/>
          <w:szCs w:val="22"/>
        </w:rPr>
        <w:t>« </w:t>
      </w:r>
      <w:r w:rsidR="0040199B" w:rsidRPr="00935678">
        <w:rPr>
          <w:rFonts w:asciiTheme="majorHAnsi" w:hAnsiTheme="majorHAnsi" w:cstheme="majorHAnsi"/>
          <w:i/>
          <w:sz w:val="22"/>
          <w:szCs w:val="22"/>
        </w:rPr>
        <w:t>On a beau vivre à deux sous un même toit, y’a des moments où on se perd de vue. On vit en parallèle, sans se voir. Y faut parfois une échappatoire, un refuge, un « Lac Renaud » pour faire le point, l’état des lieux. Arrêter le temps et respirer. Se perdre ou se retrouver…</w:t>
      </w:r>
      <w:r w:rsidRPr="00935678">
        <w:rPr>
          <w:rFonts w:asciiTheme="majorHAnsi" w:hAnsiTheme="majorHAnsi" w:cstheme="majorHAnsi"/>
          <w:i/>
          <w:sz w:val="22"/>
          <w:szCs w:val="22"/>
        </w:rPr>
        <w:t> » Jipé D</w:t>
      </w:r>
      <w:r w:rsidR="009364BE">
        <w:rPr>
          <w:rFonts w:asciiTheme="majorHAnsi" w:hAnsiTheme="majorHAnsi" w:cstheme="majorHAnsi"/>
          <w:i/>
          <w:sz w:val="22"/>
          <w:szCs w:val="22"/>
        </w:rPr>
        <w:t>alpé</w:t>
      </w:r>
      <w:r w:rsidRPr="00935678">
        <w:rPr>
          <w:rFonts w:asciiTheme="majorHAnsi" w:hAnsiTheme="majorHAnsi" w:cstheme="majorHAnsi"/>
          <w:i/>
          <w:sz w:val="22"/>
          <w:szCs w:val="22"/>
        </w:rPr>
        <w:t>.</w:t>
      </w:r>
    </w:p>
    <w:p w14:paraId="71BB7E33" w14:textId="40E54BDC" w:rsidR="000E0584" w:rsidRDefault="000E0584" w:rsidP="0040199B">
      <w:pPr>
        <w:rPr>
          <w:rFonts w:asciiTheme="majorHAnsi" w:hAnsiTheme="majorHAnsi" w:cstheme="majorHAnsi"/>
          <w:i/>
          <w:sz w:val="16"/>
          <w:szCs w:val="16"/>
        </w:rPr>
      </w:pPr>
    </w:p>
    <w:p w14:paraId="379C0EF7" w14:textId="78F6DD9D" w:rsidR="000E0584" w:rsidRDefault="000E0584" w:rsidP="0040199B">
      <w:pPr>
        <w:rPr>
          <w:rFonts w:asciiTheme="majorHAnsi" w:hAnsiTheme="majorHAnsi" w:cstheme="majorHAnsi"/>
          <w:i/>
          <w:sz w:val="16"/>
          <w:szCs w:val="16"/>
        </w:rPr>
      </w:pPr>
    </w:p>
    <w:p w14:paraId="7EE3629D" w14:textId="610D080A" w:rsidR="000E0584" w:rsidRDefault="000E0584" w:rsidP="000E058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C’est devant une salle pleine à craquer, remplie de fans, d’artistes, d’amis et coll</w:t>
      </w:r>
      <w:r w:rsidR="009364BE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borateurs que l</w:t>
      </w:r>
      <w:r w:rsidR="009364BE">
        <w:rPr>
          <w:rFonts w:asciiTheme="majorHAnsi" w:hAnsiTheme="majorHAnsi" w:cstheme="majorHAnsi"/>
          <w:sz w:val="22"/>
          <w:szCs w:val="22"/>
        </w:rPr>
        <w:t>e chanteur trompettiste</w:t>
      </w:r>
      <w:r w:rsidRPr="00D17C57">
        <w:rPr>
          <w:rFonts w:asciiTheme="majorHAnsi" w:hAnsiTheme="majorHAnsi" w:cstheme="majorHAnsi"/>
          <w:sz w:val="22"/>
          <w:szCs w:val="22"/>
        </w:rPr>
        <w:t xml:space="preserve"> lançait son </w:t>
      </w:r>
      <w:r w:rsidR="00935678">
        <w:rPr>
          <w:rFonts w:asciiTheme="majorHAnsi" w:hAnsiTheme="majorHAnsi" w:cstheme="majorHAnsi"/>
          <w:sz w:val="22"/>
          <w:szCs w:val="22"/>
        </w:rPr>
        <w:t xml:space="preserve">troisième </w:t>
      </w:r>
      <w:r w:rsidRPr="00D17C57">
        <w:rPr>
          <w:rFonts w:asciiTheme="majorHAnsi" w:hAnsiTheme="majorHAnsi" w:cstheme="majorHAnsi"/>
          <w:sz w:val="22"/>
          <w:szCs w:val="22"/>
        </w:rPr>
        <w:t xml:space="preserve">album </w:t>
      </w:r>
      <w:r w:rsidRPr="00D17C57">
        <w:rPr>
          <w:rFonts w:asciiTheme="majorHAnsi" w:hAnsiTheme="majorHAnsi" w:cstheme="majorHAnsi"/>
          <w:b/>
          <w:i/>
          <w:sz w:val="22"/>
          <w:szCs w:val="22"/>
        </w:rPr>
        <w:t>Après le crash</w:t>
      </w:r>
      <w:r w:rsidRPr="00D17C57">
        <w:rPr>
          <w:rFonts w:asciiTheme="majorHAnsi" w:hAnsiTheme="majorHAnsi" w:cstheme="majorHAnsi"/>
          <w:sz w:val="22"/>
          <w:szCs w:val="22"/>
        </w:rPr>
        <w:t xml:space="preserve"> le 15 avril dernier</w:t>
      </w:r>
      <w:r w:rsidR="0093567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53DC1C5" w14:textId="79E34186" w:rsidR="000E0584" w:rsidRDefault="000E0584" w:rsidP="0040199B">
      <w:pPr>
        <w:rPr>
          <w:rFonts w:asciiTheme="majorHAnsi" w:hAnsiTheme="majorHAnsi" w:cstheme="majorHAnsi"/>
          <w:i/>
          <w:sz w:val="16"/>
          <w:szCs w:val="16"/>
        </w:rPr>
      </w:pPr>
    </w:p>
    <w:p w14:paraId="307DA489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«Un album très beau, très vivant, très fort, très plein de rage de vivre »</w:t>
      </w:r>
    </w:p>
    <w:p w14:paraId="5F1DE892" w14:textId="68267A27" w:rsidR="000E0584" w:rsidRPr="00935678" w:rsidRDefault="000E0584" w:rsidP="000E0584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- Monique Giroux, ICI Musique </w:t>
      </w:r>
    </w:p>
    <w:p w14:paraId="2729141E" w14:textId="6DF59697" w:rsidR="00935678" w:rsidRPr="00935678" w:rsidRDefault="00935678" w:rsidP="000E0584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</w:p>
    <w:p w14:paraId="4FD93B3C" w14:textId="77777777" w:rsidR="00935678" w:rsidRPr="00935678" w:rsidRDefault="00935678" w:rsidP="00935678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«Y’a une aura vraiment forte autour de cet album-là (…) Portez une oreille attentive à cet album»</w:t>
      </w:r>
    </w:p>
    <w:p w14:paraId="019F1AF1" w14:textId="5F4539DC" w:rsidR="00935678" w:rsidRPr="00935678" w:rsidRDefault="00935678" w:rsidP="00935678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- Seb Lozon, Rouge FM Québec</w:t>
      </w:r>
    </w:p>
    <w:p w14:paraId="197009D9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7A369761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«Album puissamment parlant, où tout compte au centuple: textes, mélodies, arrangements, collaborations (…) La musique de Jipé Dalpé vivra, et lui aussi, en même temps »</w:t>
      </w:r>
    </w:p>
    <w:p w14:paraId="1B5A645E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- Sylvain Cormier, Le Devoir</w:t>
      </w:r>
    </w:p>
    <w:p w14:paraId="75C93500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43032C73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«Un album tout à fait troublant et intéressant (…) Bien travaillé, bien écrit, un album à contenu. J’insiste. Vraiment un bon disque»</w:t>
      </w:r>
    </w:p>
    <w:p w14:paraId="6BCCFD89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- Sylvain Ménard, 98,5 FM </w:t>
      </w:r>
    </w:p>
    <w:p w14:paraId="1395DFCA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77B71747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«Un registre rock pop raffiné (…) Excellent trompettiste (…) Le revoici bien en selle»</w:t>
      </w:r>
    </w:p>
    <w:p w14:paraId="46050943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- Olivier Robilllard Laveaux, ICI Musique</w:t>
      </w:r>
    </w:p>
    <w:p w14:paraId="4A411C97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3EF2B11C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«Un si magnifique album»</w:t>
      </w:r>
    </w:p>
    <w:p w14:paraId="7F815A5B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>- Thérèse Parisien, 98,5 FM</w:t>
      </w:r>
    </w:p>
    <w:p w14:paraId="20745770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2A4B1943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«Mélodieux, avec une urgence de dire, de vivre, de faire des chansons»</w:t>
      </w:r>
    </w:p>
    <w:p w14:paraId="1E14F450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- Evelyne Charuest, ICI Radio-Canada Première </w:t>
      </w:r>
    </w:p>
    <w:p w14:paraId="24ED53CA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3FB44519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«Un album riche au niveau des textes et musicalement aussi»</w:t>
      </w:r>
    </w:p>
    <w:p w14:paraId="01CBAC53" w14:textId="77777777" w:rsidR="000E0584" w:rsidRPr="00935678" w:rsidRDefault="000E0584" w:rsidP="000E0584">
      <w:pPr>
        <w:jc w:val="center"/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</w:pPr>
      <w:r w:rsidRPr="00935678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- Anne-Marie Kirouac, ICI Radio-Canada Première </w:t>
      </w:r>
    </w:p>
    <w:p w14:paraId="7D9E9044" w14:textId="77777777" w:rsidR="000E0584" w:rsidRDefault="000E0584" w:rsidP="000E0584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05A297B" w14:textId="77777777" w:rsidR="000E0584" w:rsidRDefault="000E0584" w:rsidP="000E0584">
      <w:pPr>
        <w:rPr>
          <w:rFonts w:asciiTheme="majorHAnsi" w:hAnsiTheme="majorHAnsi" w:cstheme="majorHAnsi"/>
          <w:i/>
          <w:sz w:val="16"/>
          <w:szCs w:val="16"/>
        </w:rPr>
      </w:pPr>
    </w:p>
    <w:p w14:paraId="23B9B358" w14:textId="77777777" w:rsidR="000E0584" w:rsidRDefault="000E0584" w:rsidP="000E0584">
      <w:pPr>
        <w:rPr>
          <w:rFonts w:asciiTheme="majorHAnsi" w:hAnsiTheme="majorHAnsi" w:cstheme="majorHAnsi"/>
          <w:i/>
          <w:sz w:val="16"/>
          <w:szCs w:val="16"/>
        </w:rPr>
      </w:pPr>
    </w:p>
    <w:p w14:paraId="7F28DDB4" w14:textId="77777777" w:rsidR="000E0584" w:rsidRDefault="000E0584" w:rsidP="000E0584">
      <w:pPr>
        <w:rPr>
          <w:rFonts w:asciiTheme="majorHAnsi" w:hAnsiTheme="majorHAnsi" w:cstheme="majorHAnsi"/>
          <w:i/>
          <w:sz w:val="16"/>
          <w:szCs w:val="16"/>
        </w:rPr>
      </w:pPr>
    </w:p>
    <w:p w14:paraId="4A3171BF" w14:textId="77777777" w:rsidR="000E0584" w:rsidRDefault="000E0584" w:rsidP="000E0584">
      <w:pPr>
        <w:rPr>
          <w:rFonts w:asciiTheme="majorHAnsi" w:hAnsiTheme="majorHAnsi" w:cstheme="majorHAnsi"/>
          <w:i/>
          <w:sz w:val="16"/>
          <w:szCs w:val="16"/>
        </w:rPr>
      </w:pPr>
    </w:p>
    <w:p w14:paraId="42366C2E" w14:textId="11251957" w:rsidR="000E0584" w:rsidRPr="0040199B" w:rsidRDefault="00935678" w:rsidP="0040199B">
      <w:pPr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sectPr w:rsidR="000E0584" w:rsidRPr="0040199B" w:rsidSect="00A8502B">
      <w:type w:val="continuous"/>
      <w:pgSz w:w="12240" w:h="15840"/>
      <w:pgMar w:top="55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5F"/>
    <w:rsid w:val="00086C62"/>
    <w:rsid w:val="000B3786"/>
    <w:rsid w:val="000E0584"/>
    <w:rsid w:val="001166FB"/>
    <w:rsid w:val="00152F81"/>
    <w:rsid w:val="0016183A"/>
    <w:rsid w:val="00162478"/>
    <w:rsid w:val="00173DEF"/>
    <w:rsid w:val="001A17C0"/>
    <w:rsid w:val="001A3AF6"/>
    <w:rsid w:val="001F6491"/>
    <w:rsid w:val="001F7DF4"/>
    <w:rsid w:val="00237888"/>
    <w:rsid w:val="00243FC0"/>
    <w:rsid w:val="0025054F"/>
    <w:rsid w:val="002B6D45"/>
    <w:rsid w:val="002D6A96"/>
    <w:rsid w:val="002F0FAE"/>
    <w:rsid w:val="00320DAF"/>
    <w:rsid w:val="003211A6"/>
    <w:rsid w:val="003514BB"/>
    <w:rsid w:val="00375909"/>
    <w:rsid w:val="0039573A"/>
    <w:rsid w:val="003D4263"/>
    <w:rsid w:val="0040199B"/>
    <w:rsid w:val="00464E57"/>
    <w:rsid w:val="004A4AD3"/>
    <w:rsid w:val="00504A1A"/>
    <w:rsid w:val="00511032"/>
    <w:rsid w:val="0053568F"/>
    <w:rsid w:val="00536843"/>
    <w:rsid w:val="00536C46"/>
    <w:rsid w:val="00595B7E"/>
    <w:rsid w:val="005B7D73"/>
    <w:rsid w:val="005C6A2D"/>
    <w:rsid w:val="006A19C8"/>
    <w:rsid w:val="006A3C07"/>
    <w:rsid w:val="006C3031"/>
    <w:rsid w:val="00701200"/>
    <w:rsid w:val="00704211"/>
    <w:rsid w:val="00760A80"/>
    <w:rsid w:val="00761889"/>
    <w:rsid w:val="007A4234"/>
    <w:rsid w:val="007D6E18"/>
    <w:rsid w:val="007D7DDB"/>
    <w:rsid w:val="0082705F"/>
    <w:rsid w:val="00827A4A"/>
    <w:rsid w:val="008344E6"/>
    <w:rsid w:val="00843499"/>
    <w:rsid w:val="00857B52"/>
    <w:rsid w:val="00866345"/>
    <w:rsid w:val="0087671E"/>
    <w:rsid w:val="0088785F"/>
    <w:rsid w:val="008C161B"/>
    <w:rsid w:val="008F02A7"/>
    <w:rsid w:val="008F67B0"/>
    <w:rsid w:val="009327F1"/>
    <w:rsid w:val="00935678"/>
    <w:rsid w:val="009364BE"/>
    <w:rsid w:val="00960DBE"/>
    <w:rsid w:val="00961E14"/>
    <w:rsid w:val="00972485"/>
    <w:rsid w:val="00972DF4"/>
    <w:rsid w:val="00973C57"/>
    <w:rsid w:val="00975604"/>
    <w:rsid w:val="009C2918"/>
    <w:rsid w:val="009C326A"/>
    <w:rsid w:val="009D40E5"/>
    <w:rsid w:val="00A273ED"/>
    <w:rsid w:val="00A3388A"/>
    <w:rsid w:val="00A406ED"/>
    <w:rsid w:val="00A4339A"/>
    <w:rsid w:val="00A46FB4"/>
    <w:rsid w:val="00A8502B"/>
    <w:rsid w:val="00AA60A8"/>
    <w:rsid w:val="00AB4533"/>
    <w:rsid w:val="00AE34BF"/>
    <w:rsid w:val="00AE5669"/>
    <w:rsid w:val="00B40F7A"/>
    <w:rsid w:val="00B802D6"/>
    <w:rsid w:val="00B950B2"/>
    <w:rsid w:val="00BB6697"/>
    <w:rsid w:val="00BF13EB"/>
    <w:rsid w:val="00C3550C"/>
    <w:rsid w:val="00C8222E"/>
    <w:rsid w:val="00CB20A7"/>
    <w:rsid w:val="00D14A72"/>
    <w:rsid w:val="00D17774"/>
    <w:rsid w:val="00D66F49"/>
    <w:rsid w:val="00DA723F"/>
    <w:rsid w:val="00DB60AE"/>
    <w:rsid w:val="00DD5B3A"/>
    <w:rsid w:val="00DE2375"/>
    <w:rsid w:val="00DE588D"/>
    <w:rsid w:val="00DF1D72"/>
    <w:rsid w:val="00E2742A"/>
    <w:rsid w:val="00E31AE5"/>
    <w:rsid w:val="00E80F95"/>
    <w:rsid w:val="00F1219A"/>
    <w:rsid w:val="00F214E1"/>
    <w:rsid w:val="00F31D3D"/>
    <w:rsid w:val="00F76339"/>
    <w:rsid w:val="00F86ABC"/>
    <w:rsid w:val="00F93327"/>
    <w:rsid w:val="00FA7C8F"/>
    <w:rsid w:val="00FD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1980E"/>
  <w15:docId w15:val="{90C09EFE-F080-8C44-A7F1-7CA5755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5F"/>
    <w:rPr>
      <w:rFonts w:ascii="Times New Roman" w:eastAsia="Times New Roman" w:hAnsi="Times New Roman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0B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50B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8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88D"/>
    <w:rPr>
      <w:rFonts w:ascii="Lucida Grande" w:eastAsia="Times New Roman" w:hAnsi="Lucida Grande" w:cs="Lucida Grande"/>
      <w:sz w:val="18"/>
      <w:szCs w:val="18"/>
      <w:lang w:val="fr-CA"/>
    </w:rPr>
  </w:style>
  <w:style w:type="character" w:customStyle="1" w:styleId="apple-converted-space">
    <w:name w:val="apple-converted-space"/>
    <w:basedOn w:val="Policepardfaut"/>
    <w:rsid w:val="00DD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1940</Characters>
  <Application>Microsoft Office Word</Application>
  <DocSecurity>0</DocSecurity>
  <Lines>45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Jipé Dalpé</dc:creator>
  <cp:keywords/>
  <dc:description/>
  <cp:lastModifiedBy>Marie-France Privéee</cp:lastModifiedBy>
  <cp:revision>2</cp:revision>
  <dcterms:created xsi:type="dcterms:W3CDTF">2019-06-28T19:29:00Z</dcterms:created>
  <dcterms:modified xsi:type="dcterms:W3CDTF">2019-06-28T19:29:00Z</dcterms:modified>
</cp:coreProperties>
</file>