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9EF" w:rsidRPr="009A79EF" w:rsidRDefault="009A79EF" w:rsidP="009A79EF">
      <w:pPr>
        <w:jc w:val="center"/>
        <w:rPr>
          <w:rFonts w:ascii="Times" w:eastAsia="Times New Roman" w:hAnsi="Times" w:cs="Times New Roman"/>
          <w:sz w:val="20"/>
          <w:szCs w:val="20"/>
        </w:rPr>
      </w:pPr>
      <w:r>
        <w:rPr>
          <w:rFonts w:ascii="Arial" w:eastAsia="Times New Roman" w:hAnsi="Arial" w:cs="Arial"/>
          <w:b/>
          <w:bCs/>
          <w:color w:val="606060"/>
          <w:sz w:val="21"/>
          <w:szCs w:val="21"/>
          <w:shd w:val="clear" w:color="auto" w:fill="FFFFFF"/>
        </w:rPr>
        <w:t xml:space="preserve">FÉLIX DYOTTE </w:t>
      </w:r>
      <w:r w:rsidRPr="009A79EF">
        <w:rPr>
          <w:rFonts w:ascii="Arial" w:eastAsia="Times New Roman" w:hAnsi="Arial" w:cs="Arial"/>
          <w:b/>
          <w:bCs/>
          <w:color w:val="606060"/>
          <w:sz w:val="21"/>
          <w:szCs w:val="21"/>
          <w:shd w:val="clear" w:color="auto" w:fill="FFFFFF"/>
        </w:rPr>
        <w:t>PRÉSENTE</w:t>
      </w:r>
      <w:r>
        <w:rPr>
          <w:rFonts w:ascii="Arial" w:eastAsia="Times New Roman" w:hAnsi="Arial" w:cs="Arial"/>
          <w:b/>
          <w:bCs/>
          <w:color w:val="606060"/>
          <w:sz w:val="21"/>
          <w:szCs w:val="21"/>
          <w:shd w:val="clear" w:color="auto" w:fill="FFFFFF"/>
        </w:rPr>
        <w:t xml:space="preserve"> </w:t>
      </w:r>
      <w:r w:rsidRPr="009A79EF">
        <w:rPr>
          <w:rFonts w:ascii="Arial" w:eastAsia="Times New Roman" w:hAnsi="Arial" w:cs="Arial"/>
          <w:b/>
          <w:bCs/>
          <w:color w:val="606060"/>
          <w:sz w:val="21"/>
          <w:szCs w:val="21"/>
          <w:shd w:val="clear" w:color="auto" w:fill="FFFFFF"/>
        </w:rPr>
        <w:t>UN PREMIER ALBUM</w:t>
      </w:r>
      <w:r>
        <w:rPr>
          <w:rFonts w:ascii="Arial" w:eastAsia="Times New Roman" w:hAnsi="Arial" w:cs="Arial"/>
          <w:b/>
          <w:bCs/>
          <w:color w:val="606060"/>
          <w:sz w:val="21"/>
          <w:szCs w:val="21"/>
          <w:shd w:val="clear" w:color="auto" w:fill="FFFFFF"/>
        </w:rPr>
        <w:t xml:space="preserve"> </w:t>
      </w:r>
      <w:r w:rsidRPr="009A79EF">
        <w:rPr>
          <w:rFonts w:ascii="Arial" w:eastAsia="Times New Roman" w:hAnsi="Arial" w:cs="Arial"/>
          <w:b/>
          <w:bCs/>
          <w:color w:val="606060"/>
          <w:sz w:val="21"/>
          <w:szCs w:val="21"/>
          <w:shd w:val="clear" w:color="auto" w:fill="FFFFFF"/>
        </w:rPr>
        <w:t>HOMONYME</w:t>
      </w:r>
    </w:p>
    <w:p w:rsidR="009A79EF" w:rsidRDefault="009A79EF" w:rsidP="009A79EF">
      <w:pPr>
        <w:shd w:val="clear" w:color="auto" w:fill="FFFFFF"/>
        <w:spacing w:line="206" w:lineRule="atLeast"/>
        <w:jc w:val="center"/>
        <w:rPr>
          <w:rFonts w:ascii="Helvetica" w:eastAsia="Times New Roman" w:hAnsi="Helvetica" w:cs="Times New Roman"/>
          <w:b/>
          <w:bCs/>
          <w:color w:val="606060"/>
          <w:sz w:val="18"/>
          <w:szCs w:val="18"/>
        </w:rPr>
      </w:pPr>
    </w:p>
    <w:p w:rsidR="009A79EF" w:rsidRPr="009A79EF" w:rsidRDefault="009A79EF" w:rsidP="009A79EF">
      <w:pPr>
        <w:shd w:val="clear" w:color="auto" w:fill="FFFFFF"/>
        <w:spacing w:line="276" w:lineRule="auto"/>
        <w:jc w:val="center"/>
        <w:rPr>
          <w:rFonts w:ascii="Helvetica" w:eastAsia="Times New Roman" w:hAnsi="Helvetica" w:cs="Times New Roman"/>
          <w:color w:val="606060"/>
          <w:sz w:val="17"/>
          <w:szCs w:val="17"/>
        </w:rPr>
      </w:pPr>
      <w:r w:rsidRPr="009A79EF">
        <w:rPr>
          <w:rFonts w:ascii="Helvetica" w:eastAsia="Times New Roman" w:hAnsi="Helvetica" w:cs="Times New Roman"/>
          <w:b/>
          <w:bCs/>
          <w:color w:val="606060"/>
          <w:sz w:val="18"/>
          <w:szCs w:val="18"/>
        </w:rPr>
        <w:t xml:space="preserve">Esthète de la composition, Félix </w:t>
      </w:r>
      <w:proofErr w:type="spellStart"/>
      <w:r w:rsidRPr="009A79EF">
        <w:rPr>
          <w:rFonts w:ascii="Helvetica" w:eastAsia="Times New Roman" w:hAnsi="Helvetica" w:cs="Times New Roman"/>
          <w:b/>
          <w:bCs/>
          <w:color w:val="606060"/>
          <w:sz w:val="18"/>
          <w:szCs w:val="18"/>
        </w:rPr>
        <w:t>Dyotte</w:t>
      </w:r>
      <w:proofErr w:type="spellEnd"/>
      <w:r w:rsidRPr="009A79EF">
        <w:rPr>
          <w:rFonts w:ascii="Helvetica" w:eastAsia="Times New Roman" w:hAnsi="Helvetica" w:cs="Times New Roman"/>
          <w:b/>
          <w:bCs/>
          <w:color w:val="606060"/>
          <w:sz w:val="18"/>
          <w:szCs w:val="18"/>
        </w:rPr>
        <w:t xml:space="preserve"> aborde sa pop avec autant de minutie que de grâce. Une voix aérienne et déliée qui raconte les aléas d’une escapade amoureuse tantôt archée sous une poésie cryptique, tantôt d’une fluidité des plus limpides. Le jeune auteur-compositeur-interprète nous </w:t>
      </w:r>
      <w:proofErr w:type="spellStart"/>
      <w:r w:rsidRPr="009A79EF">
        <w:rPr>
          <w:rFonts w:ascii="Helvetica" w:eastAsia="Times New Roman" w:hAnsi="Helvetica" w:cs="Times New Roman"/>
          <w:b/>
          <w:bCs/>
          <w:color w:val="606060"/>
          <w:sz w:val="18"/>
          <w:szCs w:val="18"/>
        </w:rPr>
        <w:t>entraîne</w:t>
      </w:r>
      <w:proofErr w:type="spellEnd"/>
      <w:r w:rsidRPr="009A79EF">
        <w:rPr>
          <w:rFonts w:ascii="Helvetica" w:eastAsia="Times New Roman" w:hAnsi="Helvetica" w:cs="Times New Roman"/>
          <w:b/>
          <w:bCs/>
          <w:color w:val="606060"/>
          <w:sz w:val="18"/>
          <w:szCs w:val="18"/>
        </w:rPr>
        <w:t xml:space="preserve"> dans des sphères lancinantes qui flirtent avec le beau sous toutes ses déclinaisons.</w:t>
      </w:r>
      <w:r w:rsidRPr="009A79EF">
        <w:rPr>
          <w:rFonts w:ascii="Helvetica" w:eastAsia="Times New Roman" w:hAnsi="Helvetica" w:cs="Times New Roman"/>
          <w:color w:val="606060"/>
          <w:sz w:val="18"/>
          <w:szCs w:val="18"/>
        </w:rPr>
        <w:br/>
        <w:t> </w:t>
      </w:r>
      <w:r w:rsidRPr="009A79EF">
        <w:rPr>
          <w:rFonts w:ascii="Helvetica" w:eastAsia="Times New Roman" w:hAnsi="Helvetica" w:cs="Times New Roman"/>
          <w:color w:val="606060"/>
          <w:sz w:val="18"/>
          <w:szCs w:val="18"/>
        </w:rPr>
        <w:br/>
        <w:t>Trame idéale pour la saison chaude qui s’amorce, les treize pièces aux arrangements fastes et lumineux réchauffent quelques cœurs heurtés et libèrent des effluves d’un renouveau en chanson. Celui d’un temps plus doux, plus sensible, plus franc.</w:t>
      </w:r>
      <w:r w:rsidRPr="009A79EF">
        <w:rPr>
          <w:rFonts w:ascii="Helvetica" w:eastAsia="Times New Roman" w:hAnsi="Helvetica" w:cs="Times New Roman"/>
          <w:color w:val="606060"/>
          <w:sz w:val="18"/>
          <w:szCs w:val="18"/>
        </w:rPr>
        <w:br/>
        <w:t> </w:t>
      </w:r>
      <w:r w:rsidRPr="009A79EF">
        <w:rPr>
          <w:rFonts w:ascii="Helvetica" w:eastAsia="Times New Roman" w:hAnsi="Helvetica" w:cs="Times New Roman"/>
          <w:color w:val="606060"/>
          <w:sz w:val="18"/>
          <w:szCs w:val="18"/>
        </w:rPr>
        <w:br/>
        <w:t>À travers des titres tels « Calme-toi », « Petit regret » ou encore </w:t>
      </w:r>
      <w:r w:rsidRPr="009A79EF">
        <w:rPr>
          <w:rFonts w:ascii="Helvetica" w:eastAsia="Times New Roman" w:hAnsi="Helvetica" w:cs="Times New Roman"/>
          <w:color w:val="606060"/>
          <w:sz w:val="18"/>
          <w:szCs w:val="18"/>
        </w:rPr>
        <w:fldChar w:fldCharType="begin"/>
      </w:r>
      <w:r w:rsidRPr="009A79EF">
        <w:rPr>
          <w:rFonts w:ascii="Helvetica" w:eastAsia="Times New Roman" w:hAnsi="Helvetica" w:cs="Times New Roman"/>
          <w:color w:val="606060"/>
          <w:sz w:val="18"/>
          <w:szCs w:val="18"/>
        </w:rPr>
        <w:instrText xml:space="preserve"> HYPERLINK "https://soundcloud.com/felixdyotte/avalanches-1/s-gp73L" \t "_blank" </w:instrText>
      </w:r>
      <w:r w:rsidRPr="009A79EF">
        <w:rPr>
          <w:rFonts w:ascii="Helvetica" w:eastAsia="Times New Roman" w:hAnsi="Helvetica" w:cs="Times New Roman"/>
          <w:color w:val="606060"/>
          <w:sz w:val="18"/>
          <w:szCs w:val="18"/>
        </w:rPr>
      </w:r>
      <w:r w:rsidRPr="009A79EF">
        <w:rPr>
          <w:rFonts w:ascii="Helvetica" w:eastAsia="Times New Roman" w:hAnsi="Helvetica" w:cs="Times New Roman"/>
          <w:color w:val="606060"/>
          <w:sz w:val="18"/>
          <w:szCs w:val="18"/>
        </w:rPr>
        <w:fldChar w:fldCharType="separate"/>
      </w:r>
      <w:r w:rsidRPr="009A79EF">
        <w:rPr>
          <w:rFonts w:ascii="Helvetica" w:eastAsia="Times New Roman" w:hAnsi="Helvetica" w:cs="Times New Roman"/>
          <w:b/>
          <w:bCs/>
          <w:color w:val="606060"/>
          <w:sz w:val="18"/>
          <w:szCs w:val="18"/>
        </w:rPr>
        <w:t>le premier extrait « Avalanches »</w:t>
      </w:r>
      <w:r w:rsidRPr="009A79EF">
        <w:rPr>
          <w:rFonts w:ascii="Helvetica" w:eastAsia="Times New Roman" w:hAnsi="Helvetica" w:cs="Times New Roman"/>
          <w:color w:val="606060"/>
          <w:sz w:val="18"/>
          <w:szCs w:val="18"/>
        </w:rPr>
        <w:fldChar w:fldCharType="end"/>
      </w:r>
      <w:r w:rsidRPr="009A79EF">
        <w:rPr>
          <w:rFonts w:ascii="Helvetica" w:eastAsia="Times New Roman" w:hAnsi="Helvetica" w:cs="Times New Roman"/>
          <w:color w:val="606060"/>
          <w:sz w:val="18"/>
          <w:szCs w:val="18"/>
        </w:rPr>
        <w:t xml:space="preserve">, </w:t>
      </w:r>
      <w:proofErr w:type="spellStart"/>
      <w:r w:rsidRPr="009A79EF">
        <w:rPr>
          <w:rFonts w:ascii="Helvetica" w:eastAsia="Times New Roman" w:hAnsi="Helvetica" w:cs="Times New Roman"/>
          <w:color w:val="606060"/>
          <w:sz w:val="18"/>
          <w:szCs w:val="18"/>
        </w:rPr>
        <w:t>Dyotte</w:t>
      </w:r>
      <w:proofErr w:type="spellEnd"/>
      <w:r w:rsidRPr="009A79EF">
        <w:rPr>
          <w:rFonts w:ascii="Helvetica" w:eastAsia="Times New Roman" w:hAnsi="Helvetica" w:cs="Times New Roman"/>
          <w:color w:val="606060"/>
          <w:sz w:val="18"/>
          <w:szCs w:val="18"/>
        </w:rPr>
        <w:t xml:space="preserve"> fait preuve d’un savoir-faire marqué et d’un don de mélodiste hors du commun.</w:t>
      </w:r>
      <w:r w:rsidRPr="009A79EF">
        <w:rPr>
          <w:rFonts w:ascii="Helvetica" w:eastAsia="Times New Roman" w:hAnsi="Helvetica" w:cs="Times New Roman"/>
          <w:color w:val="606060"/>
          <w:sz w:val="18"/>
          <w:szCs w:val="18"/>
        </w:rPr>
        <w:br/>
        <w:t> </w:t>
      </w:r>
      <w:r w:rsidRPr="009A79EF">
        <w:rPr>
          <w:rFonts w:ascii="Helvetica" w:eastAsia="Times New Roman" w:hAnsi="Helvetica" w:cs="Times New Roman"/>
          <w:color w:val="606060"/>
          <w:sz w:val="18"/>
          <w:szCs w:val="18"/>
        </w:rPr>
        <w:br/>
      </w:r>
      <w:r w:rsidRPr="009A79EF">
        <w:rPr>
          <w:rFonts w:ascii="Helvetica" w:eastAsia="Times New Roman" w:hAnsi="Helvetica" w:cs="Times New Roman"/>
          <w:b/>
          <w:bCs/>
          <w:color w:val="606060"/>
          <w:sz w:val="18"/>
          <w:szCs w:val="18"/>
        </w:rPr>
        <w:t>FÉLIX DYOTTE</w:t>
      </w:r>
      <w:r w:rsidRPr="009A79EF">
        <w:rPr>
          <w:rFonts w:ascii="Helvetica" w:eastAsia="Times New Roman" w:hAnsi="Helvetica" w:cs="Times New Roman"/>
          <w:color w:val="606060"/>
          <w:sz w:val="18"/>
          <w:szCs w:val="18"/>
        </w:rPr>
        <w:br/>
        <w:t xml:space="preserve">Rares </w:t>
      </w:r>
      <w:proofErr w:type="gramStart"/>
      <w:r w:rsidRPr="009A79EF">
        <w:rPr>
          <w:rFonts w:ascii="Helvetica" w:eastAsia="Times New Roman" w:hAnsi="Helvetica" w:cs="Times New Roman"/>
          <w:color w:val="606060"/>
          <w:sz w:val="18"/>
          <w:szCs w:val="18"/>
        </w:rPr>
        <w:t>sont</w:t>
      </w:r>
      <w:proofErr w:type="gramEnd"/>
      <w:r w:rsidRPr="009A79EF">
        <w:rPr>
          <w:rFonts w:ascii="Helvetica" w:eastAsia="Times New Roman" w:hAnsi="Helvetica" w:cs="Times New Roman"/>
          <w:color w:val="606060"/>
          <w:sz w:val="18"/>
          <w:szCs w:val="18"/>
        </w:rPr>
        <w:t xml:space="preserve"> les artistes dont l'artillerie rivalise avec le talent sensible et l'expérience aguerrie de Félix </w:t>
      </w:r>
      <w:proofErr w:type="spellStart"/>
      <w:r w:rsidRPr="009A79EF">
        <w:rPr>
          <w:rFonts w:ascii="Helvetica" w:eastAsia="Times New Roman" w:hAnsi="Helvetica" w:cs="Times New Roman"/>
          <w:color w:val="606060"/>
          <w:sz w:val="18"/>
          <w:szCs w:val="18"/>
        </w:rPr>
        <w:t>Dyotte</w:t>
      </w:r>
      <w:proofErr w:type="spellEnd"/>
      <w:r w:rsidRPr="009A79EF">
        <w:rPr>
          <w:rFonts w:ascii="Helvetica" w:eastAsia="Times New Roman" w:hAnsi="Helvetica" w:cs="Times New Roman"/>
          <w:color w:val="606060"/>
          <w:sz w:val="18"/>
          <w:szCs w:val="18"/>
        </w:rPr>
        <w:t>. Œuvrant sur la scène musicale québécoise depuis plus de quinze ans, il fait ses débuts en 1997 au sein du groupe </w:t>
      </w:r>
      <w:r w:rsidRPr="009A79EF">
        <w:rPr>
          <w:rFonts w:ascii="Helvetica" w:eastAsia="Times New Roman" w:hAnsi="Helvetica" w:cs="Times New Roman"/>
          <w:b/>
          <w:bCs/>
          <w:color w:val="606060"/>
          <w:sz w:val="18"/>
          <w:szCs w:val="18"/>
        </w:rPr>
        <w:t xml:space="preserve">The </w:t>
      </w:r>
      <w:proofErr w:type="spellStart"/>
      <w:r w:rsidRPr="009A79EF">
        <w:rPr>
          <w:rFonts w:ascii="Helvetica" w:eastAsia="Times New Roman" w:hAnsi="Helvetica" w:cs="Times New Roman"/>
          <w:b/>
          <w:bCs/>
          <w:color w:val="606060"/>
          <w:sz w:val="18"/>
          <w:szCs w:val="18"/>
        </w:rPr>
        <w:t>Undercovers</w:t>
      </w:r>
      <w:proofErr w:type="spellEnd"/>
      <w:r w:rsidRPr="009A79EF">
        <w:rPr>
          <w:rFonts w:ascii="Helvetica" w:eastAsia="Times New Roman" w:hAnsi="Helvetica" w:cs="Times New Roman"/>
          <w:color w:val="606060"/>
          <w:sz w:val="18"/>
          <w:szCs w:val="18"/>
        </w:rPr>
        <w:t>, avec qui il enregistre l’album </w:t>
      </w:r>
      <w:proofErr w:type="spellStart"/>
      <w:r w:rsidRPr="009A79EF">
        <w:rPr>
          <w:rFonts w:ascii="Helvetica" w:eastAsia="Times New Roman" w:hAnsi="Helvetica" w:cs="Times New Roman"/>
          <w:i/>
          <w:iCs/>
          <w:color w:val="606060"/>
          <w:sz w:val="18"/>
          <w:szCs w:val="18"/>
        </w:rPr>
        <w:t>Some</w:t>
      </w:r>
      <w:proofErr w:type="spellEnd"/>
      <w:r w:rsidRPr="009A79EF">
        <w:rPr>
          <w:rFonts w:ascii="Helvetica" w:eastAsia="Times New Roman" w:hAnsi="Helvetica" w:cs="Times New Roman"/>
          <w:i/>
          <w:iCs/>
          <w:color w:val="606060"/>
          <w:sz w:val="18"/>
          <w:szCs w:val="18"/>
        </w:rPr>
        <w:t xml:space="preserve"> People</w:t>
      </w:r>
      <w:r w:rsidRPr="009A79EF">
        <w:rPr>
          <w:rFonts w:ascii="Helvetica" w:eastAsia="Times New Roman" w:hAnsi="Helvetica" w:cs="Times New Roman"/>
          <w:color w:val="606060"/>
          <w:sz w:val="18"/>
          <w:szCs w:val="18"/>
        </w:rPr>
        <w:t>, réalisé par Gus Van Go (</w:t>
      </w:r>
      <w:r w:rsidRPr="009A79EF">
        <w:rPr>
          <w:rFonts w:ascii="Helvetica" w:eastAsia="Times New Roman" w:hAnsi="Helvetica" w:cs="Times New Roman"/>
          <w:b/>
          <w:bCs/>
          <w:color w:val="606060"/>
          <w:sz w:val="18"/>
          <w:szCs w:val="18"/>
        </w:rPr>
        <w:t xml:space="preserve">Les Trois Accords, Xavier </w:t>
      </w:r>
      <w:proofErr w:type="spellStart"/>
      <w:r w:rsidRPr="009A79EF">
        <w:rPr>
          <w:rFonts w:ascii="Helvetica" w:eastAsia="Times New Roman" w:hAnsi="Helvetica" w:cs="Times New Roman"/>
          <w:b/>
          <w:bCs/>
          <w:color w:val="606060"/>
          <w:sz w:val="18"/>
          <w:szCs w:val="18"/>
        </w:rPr>
        <w:t>Caféïne</w:t>
      </w:r>
      <w:proofErr w:type="spellEnd"/>
      <w:r w:rsidRPr="009A79EF">
        <w:rPr>
          <w:rFonts w:ascii="Helvetica" w:eastAsia="Times New Roman" w:hAnsi="Helvetica" w:cs="Times New Roman"/>
          <w:b/>
          <w:bCs/>
          <w:color w:val="606060"/>
          <w:sz w:val="18"/>
          <w:szCs w:val="18"/>
        </w:rPr>
        <w:t>, Vulgaires Machins</w:t>
      </w:r>
      <w:r w:rsidRPr="009A79EF">
        <w:rPr>
          <w:rFonts w:ascii="Helvetica" w:eastAsia="Times New Roman" w:hAnsi="Helvetica" w:cs="Times New Roman"/>
          <w:color w:val="606060"/>
          <w:sz w:val="18"/>
          <w:szCs w:val="18"/>
        </w:rPr>
        <w:t xml:space="preserve">). Une transition d’intérêts vers la musique francophone l’éloigne de ce groupe, qui en 2000 devient The </w:t>
      </w:r>
      <w:proofErr w:type="spellStart"/>
      <w:r w:rsidRPr="009A79EF">
        <w:rPr>
          <w:rFonts w:ascii="Helvetica" w:eastAsia="Times New Roman" w:hAnsi="Helvetica" w:cs="Times New Roman"/>
          <w:color w:val="606060"/>
          <w:sz w:val="18"/>
          <w:szCs w:val="18"/>
        </w:rPr>
        <w:t>Stills</w:t>
      </w:r>
      <w:proofErr w:type="spellEnd"/>
      <w:r w:rsidRPr="009A79EF">
        <w:rPr>
          <w:rFonts w:ascii="Helvetica" w:eastAsia="Times New Roman" w:hAnsi="Helvetica" w:cs="Times New Roman"/>
          <w:color w:val="606060"/>
          <w:sz w:val="18"/>
          <w:szCs w:val="18"/>
        </w:rPr>
        <w:t>.</w:t>
      </w:r>
      <w:r w:rsidRPr="009A79EF">
        <w:rPr>
          <w:rFonts w:ascii="Helvetica" w:eastAsia="Times New Roman" w:hAnsi="Helvetica" w:cs="Times New Roman"/>
          <w:color w:val="606060"/>
          <w:sz w:val="18"/>
          <w:szCs w:val="18"/>
        </w:rPr>
        <w:br/>
        <w:t> </w:t>
      </w:r>
      <w:r w:rsidRPr="009A79EF">
        <w:rPr>
          <w:rFonts w:ascii="Helvetica" w:eastAsia="Times New Roman" w:hAnsi="Helvetica" w:cs="Times New Roman"/>
          <w:color w:val="606060"/>
          <w:sz w:val="18"/>
          <w:szCs w:val="18"/>
        </w:rPr>
        <w:br/>
        <w:t>En 2006, il fonde </w:t>
      </w:r>
      <w:r w:rsidRPr="009A79EF">
        <w:rPr>
          <w:rFonts w:ascii="Helvetica" w:eastAsia="Times New Roman" w:hAnsi="Helvetica" w:cs="Times New Roman"/>
          <w:b/>
          <w:bCs/>
          <w:color w:val="606060"/>
          <w:sz w:val="18"/>
          <w:szCs w:val="18"/>
        </w:rPr>
        <w:t>Chinatown</w:t>
      </w:r>
      <w:r w:rsidRPr="009A79EF">
        <w:rPr>
          <w:rFonts w:ascii="Helvetica" w:eastAsia="Times New Roman" w:hAnsi="Helvetica" w:cs="Times New Roman"/>
          <w:color w:val="606060"/>
          <w:sz w:val="18"/>
          <w:szCs w:val="18"/>
        </w:rPr>
        <w:t xml:space="preserve">, responsable du succès international du titre « Retour à Véga » prêté à leurs </w:t>
      </w:r>
      <w:proofErr w:type="spellStart"/>
      <w:r w:rsidRPr="009A79EF">
        <w:rPr>
          <w:rFonts w:ascii="Helvetica" w:eastAsia="Times New Roman" w:hAnsi="Helvetica" w:cs="Times New Roman"/>
          <w:color w:val="606060"/>
          <w:sz w:val="18"/>
          <w:szCs w:val="18"/>
        </w:rPr>
        <w:t>accolytes</w:t>
      </w:r>
      <w:proofErr w:type="spellEnd"/>
      <w:r w:rsidRPr="009A79EF">
        <w:rPr>
          <w:rFonts w:ascii="Helvetica" w:eastAsia="Times New Roman" w:hAnsi="Helvetica" w:cs="Times New Roman"/>
          <w:color w:val="606060"/>
          <w:sz w:val="18"/>
          <w:szCs w:val="18"/>
        </w:rPr>
        <w:t xml:space="preserve"> des </w:t>
      </w:r>
      <w:proofErr w:type="spellStart"/>
      <w:r w:rsidRPr="009A79EF">
        <w:rPr>
          <w:rFonts w:ascii="Helvetica" w:eastAsia="Times New Roman" w:hAnsi="Helvetica" w:cs="Times New Roman"/>
          <w:color w:val="606060"/>
          <w:sz w:val="18"/>
          <w:szCs w:val="18"/>
        </w:rPr>
        <w:t>Stills</w:t>
      </w:r>
      <w:proofErr w:type="spellEnd"/>
      <w:r w:rsidRPr="009A79EF">
        <w:rPr>
          <w:rFonts w:ascii="Helvetica" w:eastAsia="Times New Roman" w:hAnsi="Helvetica" w:cs="Times New Roman"/>
          <w:color w:val="606060"/>
          <w:sz w:val="18"/>
          <w:szCs w:val="18"/>
        </w:rPr>
        <w:t>. Par un concours d’efforts et de circonstances favorables, Chinatown fait une tournée en Asie et partagent la scène avec des artistes partout au Québec avant même la parution du premier album. Ce dernier, intitulé </w:t>
      </w:r>
      <w:r w:rsidRPr="009A79EF">
        <w:rPr>
          <w:rFonts w:ascii="Helvetica" w:eastAsia="Times New Roman" w:hAnsi="Helvetica" w:cs="Times New Roman"/>
          <w:i/>
          <w:iCs/>
          <w:color w:val="606060"/>
          <w:sz w:val="18"/>
          <w:szCs w:val="18"/>
        </w:rPr>
        <w:t>Cité d’Or</w:t>
      </w:r>
      <w:r w:rsidRPr="009A79EF">
        <w:rPr>
          <w:rFonts w:ascii="Helvetica" w:eastAsia="Times New Roman" w:hAnsi="Helvetica" w:cs="Times New Roman"/>
          <w:color w:val="606060"/>
          <w:sz w:val="18"/>
          <w:szCs w:val="18"/>
        </w:rPr>
        <w:t>, voit le jour en 2009 et est acclamé par la critique.</w:t>
      </w:r>
      <w:r w:rsidRPr="009A79EF">
        <w:rPr>
          <w:rFonts w:ascii="Helvetica" w:eastAsia="Times New Roman" w:hAnsi="Helvetica" w:cs="Times New Roman"/>
          <w:color w:val="606060"/>
          <w:sz w:val="18"/>
          <w:szCs w:val="18"/>
        </w:rPr>
        <w:br/>
        <w:t> </w:t>
      </w:r>
      <w:r w:rsidRPr="009A79EF">
        <w:rPr>
          <w:rFonts w:ascii="Helvetica" w:eastAsia="Times New Roman" w:hAnsi="Helvetica" w:cs="Times New Roman"/>
          <w:color w:val="606060"/>
          <w:sz w:val="18"/>
          <w:szCs w:val="18"/>
        </w:rPr>
        <w:br/>
        <w:t>Fort de deux nominations à l’ADISQ et suivant plus d’une centaine de concerts au Québec, en France et en Suisse, Chinatown dévoile un second effort, </w:t>
      </w:r>
      <w:r w:rsidRPr="009A79EF">
        <w:rPr>
          <w:rFonts w:ascii="Helvetica" w:eastAsia="Times New Roman" w:hAnsi="Helvetica" w:cs="Times New Roman"/>
          <w:i/>
          <w:iCs/>
          <w:color w:val="606060"/>
          <w:sz w:val="18"/>
          <w:szCs w:val="18"/>
        </w:rPr>
        <w:t>Comment j’ai explosé</w:t>
      </w:r>
      <w:r w:rsidRPr="009A79EF">
        <w:rPr>
          <w:rFonts w:ascii="Helvetica" w:eastAsia="Times New Roman" w:hAnsi="Helvetica" w:cs="Times New Roman"/>
          <w:color w:val="606060"/>
          <w:sz w:val="18"/>
          <w:szCs w:val="18"/>
        </w:rPr>
        <w:t>, qui enchante également la critique. Cet album représente également pour l'artiste une grande évolution puisqu'il y signe une grande partie de la réalisation, ainsi que la moitié des titres, sans compter un affranchissement certain en tant que chanteur.</w:t>
      </w:r>
      <w:r w:rsidRPr="009A79EF">
        <w:rPr>
          <w:rFonts w:ascii="Helvetica" w:eastAsia="Times New Roman" w:hAnsi="Helvetica" w:cs="Times New Roman"/>
          <w:color w:val="606060"/>
          <w:sz w:val="18"/>
          <w:szCs w:val="18"/>
        </w:rPr>
        <w:br/>
        <w:t> </w:t>
      </w:r>
      <w:r w:rsidRPr="009A79EF">
        <w:rPr>
          <w:rFonts w:ascii="Helvetica" w:eastAsia="Times New Roman" w:hAnsi="Helvetica" w:cs="Times New Roman"/>
          <w:color w:val="606060"/>
          <w:sz w:val="18"/>
          <w:szCs w:val="18"/>
        </w:rPr>
        <w:br/>
        <w:t xml:space="preserve">L'expérience acquise au sein de Chinatown ouvre les grandes portes de la scène musicale québécoise à </w:t>
      </w:r>
      <w:proofErr w:type="spellStart"/>
      <w:r w:rsidRPr="009A79EF">
        <w:rPr>
          <w:rFonts w:ascii="Helvetica" w:eastAsia="Times New Roman" w:hAnsi="Helvetica" w:cs="Times New Roman"/>
          <w:color w:val="606060"/>
          <w:sz w:val="18"/>
          <w:szCs w:val="18"/>
        </w:rPr>
        <w:t>Dyotte</w:t>
      </w:r>
      <w:proofErr w:type="spellEnd"/>
      <w:r w:rsidRPr="009A79EF">
        <w:rPr>
          <w:rFonts w:ascii="Helvetica" w:eastAsia="Times New Roman" w:hAnsi="Helvetica" w:cs="Times New Roman"/>
          <w:color w:val="606060"/>
          <w:sz w:val="18"/>
          <w:szCs w:val="18"/>
        </w:rPr>
        <w:t xml:space="preserve"> qui collabore par la suite avec une pléthore d’artistes d’ici dont </w:t>
      </w:r>
      <w:r w:rsidRPr="009A79EF">
        <w:rPr>
          <w:rFonts w:ascii="Helvetica" w:eastAsia="Times New Roman" w:hAnsi="Helvetica" w:cs="Times New Roman"/>
          <w:b/>
          <w:bCs/>
          <w:color w:val="606060"/>
          <w:sz w:val="18"/>
          <w:szCs w:val="18"/>
        </w:rPr>
        <w:t xml:space="preserve">Jean </w:t>
      </w:r>
      <w:proofErr w:type="spellStart"/>
      <w:r w:rsidRPr="009A79EF">
        <w:rPr>
          <w:rFonts w:ascii="Helvetica" w:eastAsia="Times New Roman" w:hAnsi="Helvetica" w:cs="Times New Roman"/>
          <w:b/>
          <w:bCs/>
          <w:color w:val="606060"/>
          <w:sz w:val="18"/>
          <w:szCs w:val="18"/>
        </w:rPr>
        <w:t>Leloup</w:t>
      </w:r>
      <w:proofErr w:type="spellEnd"/>
      <w:r w:rsidRPr="009A79EF">
        <w:rPr>
          <w:rFonts w:ascii="Helvetica" w:eastAsia="Times New Roman" w:hAnsi="Helvetica" w:cs="Times New Roman"/>
          <w:b/>
          <w:bCs/>
          <w:color w:val="606060"/>
          <w:sz w:val="18"/>
          <w:szCs w:val="18"/>
        </w:rPr>
        <w:t xml:space="preserve">, Pierre </w:t>
      </w:r>
      <w:proofErr w:type="gramStart"/>
      <w:r w:rsidRPr="009A79EF">
        <w:rPr>
          <w:rFonts w:ascii="Helvetica" w:eastAsia="Times New Roman" w:hAnsi="Helvetica" w:cs="Times New Roman"/>
          <w:b/>
          <w:bCs/>
          <w:color w:val="606060"/>
          <w:sz w:val="18"/>
          <w:szCs w:val="18"/>
        </w:rPr>
        <w:t>Lapointe</w:t>
      </w:r>
      <w:r w:rsidRPr="009A79EF">
        <w:rPr>
          <w:rFonts w:ascii="Helvetica" w:eastAsia="Times New Roman" w:hAnsi="Helvetica" w:cs="Times New Roman"/>
          <w:color w:val="606060"/>
          <w:sz w:val="18"/>
          <w:szCs w:val="18"/>
        </w:rPr>
        <w:t>(</w:t>
      </w:r>
      <w:proofErr w:type="gramEnd"/>
      <w:r w:rsidRPr="009A79EF">
        <w:rPr>
          <w:rFonts w:ascii="Helvetica" w:eastAsia="Times New Roman" w:hAnsi="Helvetica" w:cs="Times New Roman"/>
          <w:color w:val="606060"/>
          <w:sz w:val="18"/>
          <w:szCs w:val="18"/>
        </w:rPr>
        <w:t>Félix du Spectacle l'année en 2014), </w:t>
      </w:r>
      <w:proofErr w:type="spellStart"/>
      <w:r w:rsidRPr="009A79EF">
        <w:rPr>
          <w:rFonts w:ascii="Helvetica" w:eastAsia="Times New Roman" w:hAnsi="Helvetica" w:cs="Times New Roman"/>
          <w:b/>
          <w:bCs/>
          <w:color w:val="606060"/>
          <w:sz w:val="18"/>
          <w:szCs w:val="18"/>
        </w:rPr>
        <w:t>Kandle</w:t>
      </w:r>
      <w:proofErr w:type="spellEnd"/>
      <w:r w:rsidRPr="009A79EF">
        <w:rPr>
          <w:rFonts w:ascii="Helvetica" w:eastAsia="Times New Roman" w:hAnsi="Helvetica" w:cs="Times New Roman"/>
          <w:color w:val="606060"/>
          <w:sz w:val="18"/>
          <w:szCs w:val="18"/>
        </w:rPr>
        <w:t> en plus de prêter sa  plume à </w:t>
      </w:r>
      <w:r w:rsidRPr="009A79EF">
        <w:rPr>
          <w:rFonts w:ascii="Helvetica" w:eastAsia="Times New Roman" w:hAnsi="Helvetica" w:cs="Times New Roman"/>
          <w:b/>
          <w:bCs/>
          <w:color w:val="606060"/>
          <w:sz w:val="18"/>
          <w:szCs w:val="18"/>
        </w:rPr>
        <w:t>Valérie Carpentier,</w:t>
      </w:r>
      <w:r w:rsidRPr="009A79EF">
        <w:rPr>
          <w:rFonts w:ascii="Helvetica" w:eastAsia="Times New Roman" w:hAnsi="Helvetica" w:cs="Times New Roman"/>
          <w:color w:val="606060"/>
          <w:sz w:val="18"/>
          <w:szCs w:val="18"/>
        </w:rPr>
        <w:t> pour ne nommer que ceux-ci.</w:t>
      </w:r>
      <w:r w:rsidRPr="009A79EF">
        <w:rPr>
          <w:rFonts w:ascii="Helvetica" w:eastAsia="Times New Roman" w:hAnsi="Helvetica" w:cs="Times New Roman"/>
          <w:color w:val="606060"/>
          <w:sz w:val="18"/>
          <w:szCs w:val="18"/>
        </w:rPr>
        <w:br/>
        <w:t> </w:t>
      </w:r>
      <w:r w:rsidRPr="009A79EF">
        <w:rPr>
          <w:rFonts w:ascii="Helvetica" w:eastAsia="Times New Roman" w:hAnsi="Helvetica" w:cs="Times New Roman"/>
          <w:color w:val="606060"/>
          <w:sz w:val="18"/>
          <w:szCs w:val="18"/>
        </w:rPr>
        <w:br/>
        <w:t xml:space="preserve">Épaulé, notamment, par ses complices Francis </w:t>
      </w:r>
      <w:proofErr w:type="spellStart"/>
      <w:r w:rsidRPr="009A79EF">
        <w:rPr>
          <w:rFonts w:ascii="Helvetica" w:eastAsia="Times New Roman" w:hAnsi="Helvetica" w:cs="Times New Roman"/>
          <w:color w:val="606060"/>
          <w:sz w:val="18"/>
          <w:szCs w:val="18"/>
        </w:rPr>
        <w:t>Mineau</w:t>
      </w:r>
      <w:proofErr w:type="spellEnd"/>
      <w:r w:rsidRPr="009A79EF">
        <w:rPr>
          <w:rFonts w:ascii="Helvetica" w:eastAsia="Times New Roman" w:hAnsi="Helvetica" w:cs="Times New Roman"/>
          <w:color w:val="606060"/>
          <w:sz w:val="18"/>
          <w:szCs w:val="18"/>
        </w:rPr>
        <w:t xml:space="preserve"> (</w:t>
      </w:r>
      <w:proofErr w:type="spellStart"/>
      <w:r w:rsidRPr="009A79EF">
        <w:rPr>
          <w:rFonts w:ascii="Helvetica" w:eastAsia="Times New Roman" w:hAnsi="Helvetica" w:cs="Times New Roman"/>
          <w:b/>
          <w:bCs/>
          <w:color w:val="606060"/>
          <w:sz w:val="18"/>
          <w:szCs w:val="18"/>
        </w:rPr>
        <w:t>Malajube</w:t>
      </w:r>
      <w:proofErr w:type="spellEnd"/>
      <w:r w:rsidRPr="009A79EF">
        <w:rPr>
          <w:rFonts w:ascii="Helvetica" w:eastAsia="Times New Roman" w:hAnsi="Helvetica" w:cs="Times New Roman"/>
          <w:color w:val="606060"/>
          <w:sz w:val="18"/>
          <w:szCs w:val="18"/>
        </w:rPr>
        <w:t xml:space="preserve">), Philippe Brault et </w:t>
      </w:r>
      <w:proofErr w:type="spellStart"/>
      <w:r w:rsidRPr="009A79EF">
        <w:rPr>
          <w:rFonts w:ascii="Helvetica" w:eastAsia="Times New Roman" w:hAnsi="Helvetica" w:cs="Times New Roman"/>
          <w:color w:val="606060"/>
          <w:sz w:val="18"/>
          <w:szCs w:val="18"/>
        </w:rPr>
        <w:t>Kandle</w:t>
      </w:r>
      <w:proofErr w:type="spellEnd"/>
      <w:r w:rsidRPr="009A79EF">
        <w:rPr>
          <w:rFonts w:ascii="Helvetica" w:eastAsia="Times New Roman" w:hAnsi="Helvetica" w:cs="Times New Roman"/>
          <w:color w:val="606060"/>
          <w:sz w:val="18"/>
          <w:szCs w:val="18"/>
        </w:rPr>
        <w:t xml:space="preserve"> Osborne, </w:t>
      </w:r>
      <w:proofErr w:type="spellStart"/>
      <w:r w:rsidRPr="009A79EF">
        <w:rPr>
          <w:rFonts w:ascii="Helvetica" w:eastAsia="Times New Roman" w:hAnsi="Helvetica" w:cs="Times New Roman"/>
          <w:color w:val="606060"/>
          <w:sz w:val="18"/>
          <w:szCs w:val="18"/>
        </w:rPr>
        <w:t>Dyotte</w:t>
      </w:r>
      <w:proofErr w:type="spellEnd"/>
      <w:r w:rsidRPr="009A79EF">
        <w:rPr>
          <w:rFonts w:ascii="Helvetica" w:eastAsia="Times New Roman" w:hAnsi="Helvetica" w:cs="Times New Roman"/>
          <w:color w:val="606060"/>
          <w:sz w:val="18"/>
          <w:szCs w:val="18"/>
        </w:rPr>
        <w:t xml:space="preserve"> présente enfin un premier gravé homonyme sous étiquette </w:t>
      </w:r>
      <w:r w:rsidRPr="009A79EF">
        <w:rPr>
          <w:rFonts w:ascii="Helvetica" w:eastAsia="Times New Roman" w:hAnsi="Helvetica" w:cs="Times New Roman"/>
          <w:b/>
          <w:bCs/>
          <w:color w:val="606060"/>
          <w:sz w:val="18"/>
          <w:szCs w:val="18"/>
        </w:rPr>
        <w:t>Coyote Records </w:t>
      </w:r>
      <w:r w:rsidRPr="009A79EF">
        <w:rPr>
          <w:rFonts w:ascii="Helvetica" w:eastAsia="Times New Roman" w:hAnsi="Helvetica" w:cs="Times New Roman"/>
          <w:color w:val="606060"/>
          <w:sz w:val="18"/>
          <w:szCs w:val="18"/>
        </w:rPr>
        <w:t>au printemps 2015.</w:t>
      </w:r>
      <w:r w:rsidRPr="009A79EF">
        <w:rPr>
          <w:rFonts w:ascii="Helvetica" w:eastAsia="Times New Roman" w:hAnsi="Helvetica" w:cs="Times New Roman"/>
          <w:color w:val="606060"/>
          <w:sz w:val="17"/>
          <w:szCs w:val="17"/>
        </w:rPr>
        <w:br/>
      </w:r>
    </w:p>
    <w:p w:rsidR="009A79EF" w:rsidRPr="009A79EF" w:rsidRDefault="009A79EF" w:rsidP="009A79EF">
      <w:pPr>
        <w:shd w:val="clear" w:color="auto" w:fill="FFFFFF"/>
        <w:spacing w:line="276" w:lineRule="auto"/>
        <w:jc w:val="center"/>
        <w:rPr>
          <w:rFonts w:ascii="Helvetica" w:eastAsia="Times New Roman" w:hAnsi="Helvetica" w:cs="Times New Roman"/>
          <w:color w:val="606060"/>
          <w:sz w:val="17"/>
          <w:szCs w:val="17"/>
        </w:rPr>
      </w:pPr>
      <w:r w:rsidRPr="009A79EF">
        <w:rPr>
          <w:rFonts w:ascii="Helvetica" w:eastAsia="Times New Roman" w:hAnsi="Helvetica" w:cs="Times New Roman"/>
          <w:b/>
          <w:bCs/>
          <w:color w:val="606060"/>
          <w:sz w:val="18"/>
          <w:szCs w:val="18"/>
        </w:rPr>
        <w:t>ALBUM EN LIGNE/EN MAGASIN LE 4 MAI</w:t>
      </w:r>
      <w:r w:rsidRPr="009A79EF">
        <w:rPr>
          <w:rFonts w:ascii="Helvetica" w:eastAsia="Times New Roman" w:hAnsi="Helvetica" w:cs="Times New Roman"/>
          <w:color w:val="606060"/>
          <w:sz w:val="17"/>
          <w:szCs w:val="17"/>
        </w:rPr>
        <w:br/>
      </w:r>
    </w:p>
    <w:p w:rsidR="009A79EF" w:rsidRPr="009A79EF" w:rsidRDefault="009A79EF" w:rsidP="009A79EF">
      <w:pPr>
        <w:shd w:val="clear" w:color="auto" w:fill="FFFFFF"/>
        <w:spacing w:line="206" w:lineRule="atLeast"/>
        <w:rPr>
          <w:rFonts w:ascii="Helvetica" w:eastAsia="Times New Roman" w:hAnsi="Helvetica" w:cs="Times New Roman"/>
          <w:color w:val="606060"/>
          <w:sz w:val="17"/>
          <w:szCs w:val="17"/>
        </w:rPr>
      </w:pPr>
      <w:r w:rsidRPr="009A79EF">
        <w:rPr>
          <w:rFonts w:ascii="Arial" w:eastAsia="Times New Roman" w:hAnsi="Arial" w:cs="Arial"/>
          <w:b/>
          <w:bCs/>
          <w:color w:val="606060"/>
          <w:sz w:val="17"/>
          <w:szCs w:val="17"/>
        </w:rPr>
        <w:t>Demandes médias</w:t>
      </w:r>
      <w:r w:rsidRPr="009A79EF">
        <w:rPr>
          <w:rFonts w:ascii="Arial" w:eastAsia="Times New Roman" w:hAnsi="Arial" w:cs="Arial"/>
          <w:color w:val="606060"/>
          <w:sz w:val="17"/>
          <w:szCs w:val="17"/>
        </w:rPr>
        <w:t>                                                                                                                        </w:t>
      </w:r>
      <w:r w:rsidRPr="009A79EF">
        <w:rPr>
          <w:rFonts w:ascii="Arial" w:eastAsia="Times New Roman" w:hAnsi="Arial" w:cs="Arial"/>
          <w:b/>
          <w:bCs/>
          <w:color w:val="606060"/>
          <w:sz w:val="17"/>
          <w:szCs w:val="17"/>
        </w:rPr>
        <w:t>Maison de disque</w:t>
      </w:r>
    </w:p>
    <w:p w:rsidR="009A79EF" w:rsidRPr="009A79EF" w:rsidRDefault="009A79EF" w:rsidP="009A79EF">
      <w:pPr>
        <w:shd w:val="clear" w:color="auto" w:fill="FFFFFF"/>
        <w:spacing w:line="206" w:lineRule="atLeast"/>
        <w:rPr>
          <w:rFonts w:ascii="Helvetica" w:eastAsia="Times New Roman" w:hAnsi="Helvetica" w:cs="Times New Roman"/>
          <w:color w:val="606060"/>
          <w:sz w:val="17"/>
          <w:szCs w:val="17"/>
        </w:rPr>
      </w:pPr>
      <w:r w:rsidRPr="009A79EF">
        <w:rPr>
          <w:rFonts w:ascii="Arial" w:eastAsia="Times New Roman" w:hAnsi="Arial" w:cs="Arial"/>
          <w:color w:val="606060"/>
          <w:sz w:val="17"/>
          <w:szCs w:val="17"/>
        </w:rPr>
        <w:t>Coyote Records                                                                                                                                  Coyote Records </w:t>
      </w:r>
    </w:p>
    <w:p w:rsidR="009A79EF" w:rsidRPr="009A79EF" w:rsidRDefault="009A79EF" w:rsidP="009A79EF">
      <w:pPr>
        <w:shd w:val="clear" w:color="auto" w:fill="FFFFFF"/>
        <w:spacing w:line="206" w:lineRule="atLeast"/>
        <w:rPr>
          <w:rFonts w:ascii="Helvetica" w:eastAsia="Times New Roman" w:hAnsi="Helvetica" w:cs="Times New Roman"/>
          <w:color w:val="606060"/>
          <w:sz w:val="17"/>
          <w:szCs w:val="17"/>
        </w:rPr>
      </w:pPr>
      <w:proofErr w:type="spellStart"/>
      <w:r w:rsidRPr="009A79EF">
        <w:rPr>
          <w:rFonts w:ascii="Arial" w:eastAsia="Times New Roman" w:hAnsi="Arial" w:cs="Arial"/>
          <w:color w:val="606060"/>
          <w:sz w:val="17"/>
          <w:szCs w:val="17"/>
        </w:rPr>
        <w:t>Stéfane</w:t>
      </w:r>
      <w:proofErr w:type="spellEnd"/>
      <w:r w:rsidRPr="009A79EF">
        <w:rPr>
          <w:rFonts w:ascii="Arial" w:eastAsia="Times New Roman" w:hAnsi="Arial" w:cs="Arial"/>
          <w:color w:val="606060"/>
          <w:sz w:val="17"/>
          <w:szCs w:val="17"/>
        </w:rPr>
        <w:t xml:space="preserve"> Campbell                                                                                                                    info@coyoterecords.ca   </w:t>
      </w:r>
      <w:r w:rsidRPr="009A79EF">
        <w:rPr>
          <w:rFonts w:ascii="Helvetica" w:eastAsia="Times New Roman" w:hAnsi="Helvetica" w:cs="Times New Roman"/>
          <w:color w:val="606060"/>
          <w:sz w:val="17"/>
          <w:szCs w:val="17"/>
        </w:rPr>
        <w:br/>
      </w:r>
      <w:r w:rsidRPr="009A79EF">
        <w:rPr>
          <w:rFonts w:ascii="Arial" w:eastAsia="Times New Roman" w:hAnsi="Arial" w:cs="Arial"/>
          <w:color w:val="606060"/>
          <w:sz w:val="17"/>
          <w:szCs w:val="17"/>
        </w:rPr>
        <w:t>514-692-5345                                                </w:t>
      </w:r>
    </w:p>
    <w:p w:rsidR="009A79EF" w:rsidRPr="009A79EF" w:rsidRDefault="009A79EF" w:rsidP="009A79EF">
      <w:pPr>
        <w:shd w:val="clear" w:color="auto" w:fill="FFFFFF"/>
        <w:spacing w:line="206" w:lineRule="atLeast"/>
        <w:rPr>
          <w:rFonts w:ascii="Helvetica" w:eastAsia="Times New Roman" w:hAnsi="Helvetica" w:cs="Times New Roman"/>
          <w:color w:val="606060"/>
          <w:sz w:val="17"/>
          <w:szCs w:val="17"/>
        </w:rPr>
      </w:pPr>
      <w:r w:rsidRPr="009A79EF">
        <w:rPr>
          <w:rFonts w:ascii="Arial" w:eastAsia="Times New Roman" w:hAnsi="Arial" w:cs="Arial"/>
          <w:color w:val="606060"/>
          <w:sz w:val="17"/>
          <w:szCs w:val="17"/>
        </w:rPr>
        <w:t>stefane@coyoterecords.ca   </w:t>
      </w:r>
    </w:p>
    <w:p w:rsidR="00A33CCF" w:rsidRDefault="00A33CCF" w:rsidP="009A79EF">
      <w:pPr>
        <w:jc w:val="center"/>
      </w:pPr>
    </w:p>
    <w:p w:rsidR="009A79EF" w:rsidRDefault="009A79EF" w:rsidP="009A79EF">
      <w:pPr>
        <w:jc w:val="center"/>
      </w:pPr>
      <w:bookmarkStart w:id="0" w:name="_GoBack"/>
      <w:bookmarkEnd w:id="0"/>
    </w:p>
    <w:sectPr w:rsidR="009A79EF" w:rsidSect="00A33CC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F4723"/>
    <w:multiLevelType w:val="multilevel"/>
    <w:tmpl w:val="AEDA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EF"/>
    <w:rsid w:val="009A79EF"/>
    <w:rsid w:val="00A33C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C7A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A79EF"/>
    <w:rPr>
      <w:color w:val="0000FF"/>
      <w:u w:val="single"/>
    </w:rPr>
  </w:style>
  <w:style w:type="character" w:styleId="lev">
    <w:name w:val="Strong"/>
    <w:basedOn w:val="Policepardfaut"/>
    <w:uiPriority w:val="22"/>
    <w:qFormat/>
    <w:rsid w:val="009A79EF"/>
    <w:rPr>
      <w:b/>
      <w:bCs/>
    </w:rPr>
  </w:style>
  <w:style w:type="character" w:customStyle="1" w:styleId="apple-converted-space">
    <w:name w:val="apple-converted-space"/>
    <w:basedOn w:val="Policepardfaut"/>
    <w:rsid w:val="009A79EF"/>
  </w:style>
  <w:style w:type="character" w:styleId="Accentuation">
    <w:name w:val="Emphasis"/>
    <w:basedOn w:val="Policepardfaut"/>
    <w:uiPriority w:val="20"/>
    <w:qFormat/>
    <w:rsid w:val="009A79EF"/>
    <w:rPr>
      <w:i/>
      <w:iCs/>
    </w:rPr>
  </w:style>
  <w:style w:type="paragraph" w:styleId="Textedebulles">
    <w:name w:val="Balloon Text"/>
    <w:basedOn w:val="Normal"/>
    <w:link w:val="TextedebullesCar"/>
    <w:uiPriority w:val="99"/>
    <w:semiHidden/>
    <w:unhideWhenUsed/>
    <w:rsid w:val="009A79E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79EF"/>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A79EF"/>
    <w:rPr>
      <w:color w:val="0000FF"/>
      <w:u w:val="single"/>
    </w:rPr>
  </w:style>
  <w:style w:type="character" w:styleId="lev">
    <w:name w:val="Strong"/>
    <w:basedOn w:val="Policepardfaut"/>
    <w:uiPriority w:val="22"/>
    <w:qFormat/>
    <w:rsid w:val="009A79EF"/>
    <w:rPr>
      <w:b/>
      <w:bCs/>
    </w:rPr>
  </w:style>
  <w:style w:type="character" w:customStyle="1" w:styleId="apple-converted-space">
    <w:name w:val="apple-converted-space"/>
    <w:basedOn w:val="Policepardfaut"/>
    <w:rsid w:val="009A79EF"/>
  </w:style>
  <w:style w:type="character" w:styleId="Accentuation">
    <w:name w:val="Emphasis"/>
    <w:basedOn w:val="Policepardfaut"/>
    <w:uiPriority w:val="20"/>
    <w:qFormat/>
    <w:rsid w:val="009A79EF"/>
    <w:rPr>
      <w:i/>
      <w:iCs/>
    </w:rPr>
  </w:style>
  <w:style w:type="paragraph" w:styleId="Textedebulles">
    <w:name w:val="Balloon Text"/>
    <w:basedOn w:val="Normal"/>
    <w:link w:val="TextedebullesCar"/>
    <w:uiPriority w:val="99"/>
    <w:semiHidden/>
    <w:unhideWhenUsed/>
    <w:rsid w:val="009A79E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79EF"/>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25074">
      <w:bodyDiv w:val="1"/>
      <w:marLeft w:val="0"/>
      <w:marRight w:val="0"/>
      <w:marTop w:val="0"/>
      <w:marBottom w:val="0"/>
      <w:divBdr>
        <w:top w:val="none" w:sz="0" w:space="0" w:color="auto"/>
        <w:left w:val="none" w:sz="0" w:space="0" w:color="auto"/>
        <w:bottom w:val="none" w:sz="0" w:space="0" w:color="auto"/>
        <w:right w:val="none" w:sz="0" w:space="0" w:color="auto"/>
      </w:divBdr>
      <w:divsChild>
        <w:div w:id="1427846345">
          <w:marLeft w:val="0"/>
          <w:marRight w:val="0"/>
          <w:marTop w:val="0"/>
          <w:marBottom w:val="0"/>
          <w:divBdr>
            <w:top w:val="none" w:sz="0" w:space="0" w:color="auto"/>
            <w:left w:val="none" w:sz="0" w:space="0" w:color="auto"/>
            <w:bottom w:val="none" w:sz="0" w:space="0" w:color="auto"/>
            <w:right w:val="none" w:sz="0" w:space="0" w:color="auto"/>
          </w:divBdr>
        </w:div>
        <w:div w:id="973564574">
          <w:marLeft w:val="0"/>
          <w:marRight w:val="0"/>
          <w:marTop w:val="0"/>
          <w:marBottom w:val="0"/>
          <w:divBdr>
            <w:top w:val="none" w:sz="0" w:space="0" w:color="auto"/>
            <w:left w:val="none" w:sz="0" w:space="0" w:color="auto"/>
            <w:bottom w:val="none" w:sz="0" w:space="0" w:color="auto"/>
            <w:right w:val="none" w:sz="0" w:space="0" w:color="auto"/>
          </w:divBdr>
        </w:div>
        <w:div w:id="1598515836">
          <w:marLeft w:val="0"/>
          <w:marRight w:val="0"/>
          <w:marTop w:val="0"/>
          <w:marBottom w:val="0"/>
          <w:divBdr>
            <w:top w:val="none" w:sz="0" w:space="0" w:color="auto"/>
            <w:left w:val="none" w:sz="0" w:space="0" w:color="auto"/>
            <w:bottom w:val="none" w:sz="0" w:space="0" w:color="auto"/>
            <w:right w:val="none" w:sz="0" w:space="0" w:color="auto"/>
          </w:divBdr>
        </w:div>
        <w:div w:id="1179850946">
          <w:marLeft w:val="0"/>
          <w:marRight w:val="0"/>
          <w:marTop w:val="0"/>
          <w:marBottom w:val="0"/>
          <w:divBdr>
            <w:top w:val="none" w:sz="0" w:space="0" w:color="auto"/>
            <w:left w:val="none" w:sz="0" w:space="0" w:color="auto"/>
            <w:bottom w:val="none" w:sz="0" w:space="0" w:color="auto"/>
            <w:right w:val="none" w:sz="0" w:space="0" w:color="auto"/>
          </w:divBdr>
        </w:div>
      </w:divsChild>
    </w:div>
    <w:div w:id="1198007521">
      <w:bodyDiv w:val="1"/>
      <w:marLeft w:val="0"/>
      <w:marRight w:val="0"/>
      <w:marTop w:val="0"/>
      <w:marBottom w:val="0"/>
      <w:divBdr>
        <w:top w:val="none" w:sz="0" w:space="0" w:color="auto"/>
        <w:left w:val="none" w:sz="0" w:space="0" w:color="auto"/>
        <w:bottom w:val="none" w:sz="0" w:space="0" w:color="auto"/>
        <w:right w:val="none" w:sz="0" w:space="0" w:color="auto"/>
      </w:divBdr>
    </w:div>
    <w:div w:id="1374691326">
      <w:bodyDiv w:val="1"/>
      <w:marLeft w:val="0"/>
      <w:marRight w:val="0"/>
      <w:marTop w:val="0"/>
      <w:marBottom w:val="0"/>
      <w:divBdr>
        <w:top w:val="none" w:sz="0" w:space="0" w:color="auto"/>
        <w:left w:val="none" w:sz="0" w:space="0" w:color="auto"/>
        <w:bottom w:val="none" w:sz="0" w:space="0" w:color="auto"/>
        <w:right w:val="none" w:sz="0" w:space="0" w:color="auto"/>
      </w:divBdr>
    </w:div>
    <w:div w:id="1841237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449</Words>
  <Characters>2436</Characters>
  <Application>Microsoft Macintosh Word</Application>
  <DocSecurity>0</DocSecurity>
  <Lines>46</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3313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Larouche // Torpille</dc:creator>
  <cp:keywords/>
  <dc:description/>
  <cp:lastModifiedBy>Nadya Larouche // Torpille</cp:lastModifiedBy>
  <cp:revision>1</cp:revision>
  <dcterms:created xsi:type="dcterms:W3CDTF">2015-04-15T15:41:00Z</dcterms:created>
  <dcterms:modified xsi:type="dcterms:W3CDTF">2015-04-15T15:43:00Z</dcterms:modified>
  <cp:category/>
</cp:coreProperties>
</file>