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2C" w:rsidRPr="007032C4" w:rsidRDefault="0097362C" w:rsidP="0097362C">
      <w:pPr>
        <w:pStyle w:val="Corps"/>
        <w:spacing w:after="0"/>
        <w:jc w:val="right"/>
        <w:rPr>
          <w:rFonts w:ascii="Arial" w:eastAsia="Times New Roman" w:hAnsi="Arial" w:cs="Arial"/>
          <w:color w:val="auto"/>
          <w:sz w:val="20"/>
          <w:szCs w:val="20"/>
        </w:rPr>
      </w:pPr>
      <w:r w:rsidRPr="007032C4">
        <w:rPr>
          <w:rFonts w:ascii="Arial" w:hAnsi="Arial" w:cs="Arial"/>
          <w:color w:val="auto"/>
          <w:sz w:val="20"/>
          <w:szCs w:val="20"/>
        </w:rPr>
        <w:t>Communiqué pour diffusion immédiate</w:t>
      </w:r>
    </w:p>
    <w:p w:rsidR="0097362C" w:rsidRPr="0097362C" w:rsidRDefault="0097362C" w:rsidP="0097362C">
      <w:pPr>
        <w:widowControl w:val="0"/>
        <w:autoSpaceDE w:val="0"/>
        <w:autoSpaceDN w:val="0"/>
        <w:adjustRightInd w:val="0"/>
        <w:jc w:val="center"/>
        <w:rPr>
          <w:b/>
          <w:bCs/>
        </w:rPr>
      </w:pPr>
    </w:p>
    <w:p w:rsidR="0097362C" w:rsidRPr="0097362C" w:rsidRDefault="0097362C" w:rsidP="0097362C">
      <w:pPr>
        <w:widowControl w:val="0"/>
        <w:autoSpaceDE w:val="0"/>
        <w:autoSpaceDN w:val="0"/>
        <w:adjustRightInd w:val="0"/>
        <w:jc w:val="center"/>
        <w:rPr>
          <w:b/>
          <w:bCs/>
        </w:rPr>
      </w:pPr>
    </w:p>
    <w:p w:rsidR="0097362C" w:rsidRPr="007032C4" w:rsidRDefault="0097362C" w:rsidP="00345796">
      <w:pPr>
        <w:widowControl w:val="0"/>
        <w:autoSpaceDE w:val="0"/>
        <w:autoSpaceDN w:val="0"/>
        <w:adjustRightInd w:val="0"/>
        <w:rPr>
          <w:rFonts w:ascii="Arial" w:hAnsi="Arial" w:cs="Arial"/>
          <w:sz w:val="20"/>
          <w:szCs w:val="20"/>
        </w:rPr>
      </w:pPr>
      <w:r w:rsidRPr="007032C4">
        <w:rPr>
          <w:rFonts w:ascii="Arial" w:hAnsi="Arial" w:cs="Arial"/>
          <w:b/>
          <w:bCs/>
          <w:sz w:val="20"/>
          <w:szCs w:val="20"/>
        </w:rPr>
        <w:t>Alexandre Poulin</w:t>
      </w:r>
    </w:p>
    <w:p w:rsidR="0097362C" w:rsidRPr="007032C4" w:rsidRDefault="00DB5965" w:rsidP="00345796">
      <w:pPr>
        <w:widowControl w:val="0"/>
        <w:autoSpaceDE w:val="0"/>
        <w:autoSpaceDN w:val="0"/>
        <w:adjustRightInd w:val="0"/>
        <w:rPr>
          <w:rFonts w:ascii="Arial" w:hAnsi="Arial" w:cs="Arial"/>
          <w:sz w:val="20"/>
          <w:szCs w:val="20"/>
        </w:rPr>
      </w:pPr>
      <w:r w:rsidRPr="007032C4">
        <w:rPr>
          <w:rFonts w:ascii="Arial" w:hAnsi="Arial" w:cs="Arial"/>
          <w:b/>
          <w:bCs/>
          <w:i/>
          <w:iCs/>
          <w:sz w:val="20"/>
          <w:szCs w:val="20"/>
        </w:rPr>
        <w:t>Le temps qu’on tremble</w:t>
      </w:r>
    </w:p>
    <w:p w:rsidR="00345796" w:rsidRPr="007032C4" w:rsidRDefault="00DB5965" w:rsidP="00345796">
      <w:pPr>
        <w:widowControl w:val="0"/>
        <w:autoSpaceDE w:val="0"/>
        <w:autoSpaceDN w:val="0"/>
        <w:adjustRightInd w:val="0"/>
        <w:rPr>
          <w:rFonts w:ascii="Arial" w:hAnsi="Arial" w:cs="Arial"/>
          <w:b/>
          <w:bCs/>
          <w:sz w:val="20"/>
          <w:szCs w:val="20"/>
        </w:rPr>
      </w:pPr>
      <w:r w:rsidRPr="007032C4">
        <w:rPr>
          <w:rFonts w:ascii="Arial" w:hAnsi="Arial" w:cs="Arial"/>
          <w:b/>
          <w:bCs/>
          <w:sz w:val="20"/>
          <w:szCs w:val="20"/>
        </w:rPr>
        <w:t>Nouvel extrait</w:t>
      </w:r>
      <w:r w:rsidR="0097362C" w:rsidRPr="007032C4">
        <w:rPr>
          <w:rFonts w:ascii="Arial" w:hAnsi="Arial" w:cs="Arial"/>
          <w:b/>
          <w:bCs/>
          <w:sz w:val="20"/>
          <w:szCs w:val="20"/>
        </w:rPr>
        <w:t xml:space="preserve"> de l’album </w:t>
      </w:r>
      <w:r w:rsidR="0097362C" w:rsidRPr="007032C4">
        <w:rPr>
          <w:rFonts w:ascii="Arial" w:hAnsi="Arial" w:cs="Arial"/>
          <w:b/>
          <w:bCs/>
          <w:i/>
          <w:iCs/>
          <w:sz w:val="20"/>
          <w:szCs w:val="20"/>
        </w:rPr>
        <w:t>Les temps sauvages</w:t>
      </w:r>
      <w:r w:rsidR="0097362C" w:rsidRPr="007032C4">
        <w:rPr>
          <w:rFonts w:ascii="Arial" w:hAnsi="Arial" w:cs="Arial"/>
          <w:b/>
          <w:bCs/>
          <w:sz w:val="20"/>
          <w:szCs w:val="20"/>
        </w:rPr>
        <w:t> </w:t>
      </w:r>
    </w:p>
    <w:p w:rsidR="00345796" w:rsidRPr="007032C4" w:rsidRDefault="00345796" w:rsidP="00345796">
      <w:pPr>
        <w:widowControl w:val="0"/>
        <w:autoSpaceDE w:val="0"/>
        <w:autoSpaceDN w:val="0"/>
        <w:adjustRightInd w:val="0"/>
        <w:rPr>
          <w:rFonts w:ascii="Arial" w:hAnsi="Arial" w:cs="Arial"/>
          <w:b/>
          <w:bCs/>
          <w:sz w:val="20"/>
          <w:szCs w:val="20"/>
        </w:rPr>
      </w:pPr>
    </w:p>
    <w:p w:rsidR="00345796" w:rsidRPr="007032C4" w:rsidRDefault="0097362C" w:rsidP="00345796">
      <w:pPr>
        <w:widowControl w:val="0"/>
        <w:autoSpaceDE w:val="0"/>
        <w:autoSpaceDN w:val="0"/>
        <w:adjustRightInd w:val="0"/>
        <w:rPr>
          <w:rFonts w:ascii="Arial" w:hAnsi="Arial" w:cs="Arial"/>
          <w:sz w:val="20"/>
          <w:szCs w:val="20"/>
        </w:rPr>
      </w:pPr>
      <w:r w:rsidRPr="007032C4">
        <w:rPr>
          <w:rFonts w:ascii="Arial" w:hAnsi="Arial" w:cs="Arial"/>
          <w:b/>
          <w:bCs/>
          <w:sz w:val="20"/>
          <w:szCs w:val="20"/>
        </w:rPr>
        <w:t xml:space="preserve">Montréal, le </w:t>
      </w:r>
      <w:r w:rsidR="00DB5965" w:rsidRPr="007032C4">
        <w:rPr>
          <w:rFonts w:ascii="Arial" w:hAnsi="Arial" w:cs="Arial"/>
          <w:b/>
          <w:bCs/>
          <w:sz w:val="20"/>
          <w:szCs w:val="20"/>
        </w:rPr>
        <w:t>26 avril 2018</w:t>
      </w:r>
      <w:r w:rsidRPr="007032C4">
        <w:rPr>
          <w:rFonts w:ascii="Arial" w:hAnsi="Arial" w:cs="Arial"/>
          <w:sz w:val="20"/>
          <w:szCs w:val="20"/>
        </w:rPr>
        <w:t xml:space="preserve">- </w:t>
      </w:r>
      <w:r w:rsidR="00345796" w:rsidRPr="007032C4">
        <w:rPr>
          <w:rFonts w:ascii="Arial" w:hAnsi="Arial" w:cs="Arial"/>
          <w:sz w:val="20"/>
          <w:szCs w:val="20"/>
        </w:rPr>
        <w:t>Avant de repartir</w:t>
      </w:r>
      <w:r w:rsidR="00DB5965" w:rsidRPr="007032C4">
        <w:rPr>
          <w:rFonts w:ascii="Arial" w:hAnsi="Arial" w:cs="Arial"/>
          <w:sz w:val="20"/>
          <w:szCs w:val="20"/>
        </w:rPr>
        <w:t xml:space="preserve"> en tournée cet été, </w:t>
      </w:r>
      <w:r w:rsidRPr="007032C4">
        <w:rPr>
          <w:rFonts w:ascii="Arial" w:hAnsi="Arial" w:cs="Arial"/>
          <w:b/>
          <w:bCs/>
          <w:sz w:val="20"/>
          <w:szCs w:val="20"/>
        </w:rPr>
        <w:t>Alexandre Poulin</w:t>
      </w:r>
      <w:r w:rsidRPr="007032C4">
        <w:rPr>
          <w:rFonts w:ascii="Arial" w:hAnsi="Arial" w:cs="Arial"/>
          <w:sz w:val="20"/>
          <w:szCs w:val="20"/>
        </w:rPr>
        <w:t> </w:t>
      </w:r>
      <w:r w:rsidR="00DB5965" w:rsidRPr="007032C4">
        <w:rPr>
          <w:rFonts w:ascii="Arial" w:hAnsi="Arial" w:cs="Arial"/>
          <w:sz w:val="20"/>
          <w:szCs w:val="20"/>
        </w:rPr>
        <w:t xml:space="preserve">présente </w:t>
      </w:r>
      <w:r w:rsidR="00DB5965" w:rsidRPr="007032C4">
        <w:rPr>
          <w:rFonts w:ascii="Arial" w:hAnsi="Arial" w:cs="Arial"/>
          <w:i/>
          <w:sz w:val="20"/>
          <w:szCs w:val="20"/>
        </w:rPr>
        <w:t>Le temps qu’on tremble</w:t>
      </w:r>
      <w:r w:rsidR="00DB5965" w:rsidRPr="007032C4">
        <w:rPr>
          <w:rFonts w:ascii="Arial" w:hAnsi="Arial" w:cs="Arial"/>
          <w:sz w:val="20"/>
          <w:szCs w:val="20"/>
        </w:rPr>
        <w:t>, nouvel extrait de son</w:t>
      </w:r>
      <w:r w:rsidR="00345796" w:rsidRPr="007032C4">
        <w:rPr>
          <w:rFonts w:ascii="Arial" w:hAnsi="Arial" w:cs="Arial"/>
          <w:sz w:val="20"/>
          <w:szCs w:val="20"/>
        </w:rPr>
        <w:t xml:space="preserve"> acclamé</w:t>
      </w:r>
      <w:r w:rsidRPr="007032C4">
        <w:rPr>
          <w:rFonts w:ascii="Arial" w:hAnsi="Arial" w:cs="Arial"/>
          <w:sz w:val="20"/>
          <w:szCs w:val="20"/>
        </w:rPr>
        <w:t xml:space="preserve"> album </w:t>
      </w:r>
      <w:r w:rsidRPr="007032C4">
        <w:rPr>
          <w:rFonts w:ascii="Arial" w:hAnsi="Arial" w:cs="Arial"/>
          <w:i/>
          <w:iCs/>
          <w:sz w:val="20"/>
          <w:szCs w:val="20"/>
        </w:rPr>
        <w:t>Les temps sauvages</w:t>
      </w:r>
      <w:r w:rsidR="00DB5965" w:rsidRPr="007032C4">
        <w:rPr>
          <w:rFonts w:ascii="Arial" w:hAnsi="Arial" w:cs="Arial"/>
          <w:sz w:val="20"/>
          <w:szCs w:val="20"/>
        </w:rPr>
        <w:t xml:space="preserve">. </w:t>
      </w:r>
    </w:p>
    <w:p w:rsidR="00345796" w:rsidRPr="007032C4" w:rsidRDefault="00345796" w:rsidP="00345796">
      <w:pPr>
        <w:widowControl w:val="0"/>
        <w:autoSpaceDE w:val="0"/>
        <w:autoSpaceDN w:val="0"/>
        <w:adjustRightInd w:val="0"/>
        <w:rPr>
          <w:rFonts w:ascii="Arial" w:hAnsi="Arial" w:cs="Arial"/>
          <w:sz w:val="20"/>
          <w:szCs w:val="20"/>
        </w:rPr>
      </w:pPr>
    </w:p>
    <w:p w:rsidR="007032C4" w:rsidRPr="007032C4" w:rsidRDefault="00DB5965" w:rsidP="007032C4">
      <w:pPr>
        <w:widowControl w:val="0"/>
        <w:autoSpaceDE w:val="0"/>
        <w:autoSpaceDN w:val="0"/>
        <w:adjustRightInd w:val="0"/>
        <w:rPr>
          <w:rFonts w:ascii="Arial" w:hAnsi="Arial" w:cs="Arial"/>
          <w:sz w:val="20"/>
          <w:szCs w:val="20"/>
        </w:rPr>
      </w:pPr>
      <w:r w:rsidRPr="007032C4">
        <w:rPr>
          <w:rFonts w:ascii="Arial" w:hAnsi="Arial" w:cs="Arial"/>
          <w:sz w:val="20"/>
          <w:szCs w:val="20"/>
        </w:rPr>
        <w:t xml:space="preserve">Bercée par une mélodie accrocheuse et émouvante, </w:t>
      </w:r>
      <w:r w:rsidR="007032C4" w:rsidRPr="007032C4">
        <w:rPr>
          <w:rFonts w:ascii="Arial" w:hAnsi="Arial" w:cs="Arial"/>
          <w:i/>
          <w:sz w:val="20"/>
          <w:szCs w:val="20"/>
        </w:rPr>
        <w:t>Le temps qu’on tremble</w:t>
      </w:r>
      <w:r w:rsidRPr="007032C4">
        <w:rPr>
          <w:rFonts w:ascii="Arial" w:hAnsi="Arial" w:cs="Arial"/>
          <w:sz w:val="20"/>
          <w:szCs w:val="20"/>
        </w:rPr>
        <w:t xml:space="preserve"> raconte « L’envie de trembler, de se sentir de nouveau vivant, de vivre de grands vertiges au milieu d’une e</w:t>
      </w:r>
      <w:r w:rsidR="007032C4" w:rsidRPr="007032C4">
        <w:rPr>
          <w:rFonts w:ascii="Arial" w:hAnsi="Arial" w:cs="Arial"/>
          <w:sz w:val="20"/>
          <w:szCs w:val="20"/>
        </w:rPr>
        <w:t xml:space="preserve">xistence ternie par la routine.» </w:t>
      </w:r>
    </w:p>
    <w:p w:rsidR="007032C4" w:rsidRPr="007032C4" w:rsidRDefault="007032C4" w:rsidP="007032C4">
      <w:pPr>
        <w:widowControl w:val="0"/>
        <w:autoSpaceDE w:val="0"/>
        <w:autoSpaceDN w:val="0"/>
        <w:adjustRightInd w:val="0"/>
        <w:rPr>
          <w:rFonts w:ascii="Arial" w:hAnsi="Arial" w:cs="Arial"/>
          <w:sz w:val="20"/>
          <w:szCs w:val="20"/>
        </w:rPr>
      </w:pPr>
    </w:p>
    <w:p w:rsidR="007032C4" w:rsidRPr="007032C4" w:rsidRDefault="007032C4" w:rsidP="007032C4">
      <w:pPr>
        <w:widowControl w:val="0"/>
        <w:autoSpaceDE w:val="0"/>
        <w:autoSpaceDN w:val="0"/>
        <w:adjustRightInd w:val="0"/>
        <w:rPr>
          <w:rFonts w:ascii="Arial" w:hAnsi="Arial" w:cs="Arial"/>
          <w:sz w:val="20"/>
          <w:szCs w:val="20"/>
        </w:rPr>
      </w:pPr>
      <w:r w:rsidRPr="007032C4">
        <w:rPr>
          <w:rFonts w:ascii="Arial" w:hAnsi="Arial" w:cs="Arial"/>
          <w:sz w:val="20"/>
          <w:szCs w:val="20"/>
        </w:rPr>
        <w:t xml:space="preserve">Alexandre ajoute « </w:t>
      </w:r>
      <w:r w:rsidRPr="007032C4">
        <w:rPr>
          <w:rFonts w:ascii="Arial" w:eastAsia="Times New Roman" w:hAnsi="Arial" w:cs="Arial"/>
          <w:color w:val="231F20"/>
          <w:spacing w:val="2"/>
          <w:sz w:val="20"/>
          <w:szCs w:val="20"/>
          <w:shd w:val="clear" w:color="auto" w:fill="FFFFFF"/>
          <w:lang w:eastAsia="en-US"/>
        </w:rPr>
        <w:t>Ma fille me fait trembler. Les moments où je suis seul avec ma blonde. Mon métier aussi. Quand je monte sur scène et quand j'écris, je peux avoir des frissons. Aussi, je suis conscient que tout cela est fragile, et ça, c'est sauvage aussi»</w:t>
      </w:r>
    </w:p>
    <w:p w:rsidR="007032C4" w:rsidRPr="007032C4" w:rsidRDefault="007032C4" w:rsidP="00345796">
      <w:pPr>
        <w:widowControl w:val="0"/>
        <w:autoSpaceDE w:val="0"/>
        <w:autoSpaceDN w:val="0"/>
        <w:adjustRightInd w:val="0"/>
        <w:rPr>
          <w:rFonts w:ascii="Arial" w:hAnsi="Arial" w:cs="Arial"/>
          <w:b/>
          <w:bCs/>
          <w:sz w:val="20"/>
          <w:szCs w:val="20"/>
        </w:rPr>
      </w:pPr>
    </w:p>
    <w:p w:rsidR="00DB5965" w:rsidRPr="007032C4" w:rsidRDefault="00DB5965" w:rsidP="00345796">
      <w:pPr>
        <w:rPr>
          <w:rFonts w:ascii="Arial" w:hAnsi="Arial" w:cs="Arial"/>
          <w:i/>
          <w:sz w:val="20"/>
          <w:szCs w:val="20"/>
        </w:rPr>
      </w:pPr>
      <w:r w:rsidRPr="007032C4">
        <w:rPr>
          <w:rFonts w:ascii="Arial" w:hAnsi="Arial" w:cs="Arial"/>
          <w:i/>
          <w:sz w:val="20"/>
          <w:szCs w:val="20"/>
        </w:rPr>
        <w:t>Où, où es-tu</w:t>
      </w:r>
      <w:r w:rsidRPr="007032C4">
        <w:rPr>
          <w:rFonts w:ascii="Arial" w:hAnsi="Arial" w:cs="Arial"/>
          <w:i/>
          <w:sz w:val="20"/>
          <w:szCs w:val="20"/>
        </w:rPr>
        <w:br/>
        <w:t>Instinct sauvage</w:t>
      </w:r>
    </w:p>
    <w:p w:rsidR="00DB5965" w:rsidRPr="007032C4" w:rsidRDefault="00DB5965" w:rsidP="00345796">
      <w:pPr>
        <w:rPr>
          <w:rFonts w:ascii="Arial" w:hAnsi="Arial" w:cs="Arial"/>
          <w:i/>
          <w:sz w:val="20"/>
          <w:szCs w:val="20"/>
        </w:rPr>
      </w:pPr>
      <w:r w:rsidRPr="007032C4">
        <w:rPr>
          <w:rFonts w:ascii="Arial" w:hAnsi="Arial" w:cs="Arial"/>
          <w:i/>
          <w:sz w:val="20"/>
          <w:szCs w:val="20"/>
        </w:rPr>
        <w:t>Cœur courage</w:t>
      </w:r>
    </w:p>
    <w:p w:rsidR="00DB5965" w:rsidRPr="007032C4" w:rsidRDefault="00DB5965" w:rsidP="00345796">
      <w:pPr>
        <w:rPr>
          <w:rFonts w:ascii="Arial" w:hAnsi="Arial" w:cs="Arial"/>
          <w:i/>
          <w:sz w:val="20"/>
          <w:szCs w:val="20"/>
        </w:rPr>
      </w:pPr>
      <w:r w:rsidRPr="007032C4">
        <w:rPr>
          <w:rFonts w:ascii="Arial" w:hAnsi="Arial" w:cs="Arial"/>
          <w:i/>
          <w:sz w:val="20"/>
          <w:szCs w:val="20"/>
        </w:rPr>
        <w:t>Où, où es-tu</w:t>
      </w:r>
    </w:p>
    <w:p w:rsidR="00DB5965" w:rsidRPr="007032C4" w:rsidRDefault="00DB5965" w:rsidP="00345796">
      <w:pPr>
        <w:rPr>
          <w:rFonts w:ascii="Arial" w:hAnsi="Arial" w:cs="Arial"/>
          <w:i/>
          <w:sz w:val="20"/>
          <w:szCs w:val="20"/>
        </w:rPr>
      </w:pPr>
      <w:r w:rsidRPr="007032C4">
        <w:rPr>
          <w:rFonts w:ascii="Arial" w:hAnsi="Arial" w:cs="Arial"/>
          <w:i/>
          <w:sz w:val="20"/>
          <w:szCs w:val="20"/>
        </w:rPr>
        <w:t>Seconde sismique</w:t>
      </w:r>
    </w:p>
    <w:p w:rsidR="00DB5965" w:rsidRPr="007032C4" w:rsidRDefault="00345796" w:rsidP="00345796">
      <w:pPr>
        <w:rPr>
          <w:rFonts w:ascii="Arial" w:hAnsi="Arial" w:cs="Arial"/>
          <w:i/>
          <w:sz w:val="20"/>
          <w:szCs w:val="20"/>
        </w:rPr>
      </w:pPr>
      <w:r w:rsidRPr="007032C4">
        <w:rPr>
          <w:rFonts w:ascii="Arial" w:hAnsi="Arial" w:cs="Arial"/>
          <w:i/>
          <w:sz w:val="20"/>
          <w:szCs w:val="20"/>
        </w:rPr>
        <w:t>Émotion atomi</w:t>
      </w:r>
      <w:r w:rsidR="00DB5965" w:rsidRPr="007032C4">
        <w:rPr>
          <w:rFonts w:ascii="Arial" w:hAnsi="Arial" w:cs="Arial"/>
          <w:i/>
          <w:sz w:val="20"/>
          <w:szCs w:val="20"/>
        </w:rPr>
        <w:t>que</w:t>
      </w:r>
    </w:p>
    <w:p w:rsidR="00345796" w:rsidRPr="007032C4" w:rsidRDefault="00345796" w:rsidP="00345796">
      <w:pPr>
        <w:rPr>
          <w:rFonts w:ascii="Arial" w:hAnsi="Arial" w:cs="Arial"/>
          <w:sz w:val="20"/>
          <w:szCs w:val="20"/>
        </w:rPr>
      </w:pPr>
    </w:p>
    <w:p w:rsidR="001365A9" w:rsidRDefault="00DB5965" w:rsidP="00345796">
      <w:pPr>
        <w:rPr>
          <w:rFonts w:ascii="Arial" w:hAnsi="Arial" w:cs="Arial"/>
          <w:color w:val="000000"/>
          <w:sz w:val="20"/>
          <w:szCs w:val="20"/>
          <w:lang w:eastAsia="en-US"/>
        </w:rPr>
      </w:pPr>
      <w:r w:rsidRPr="007032C4">
        <w:rPr>
          <w:rFonts w:ascii="Arial" w:hAnsi="Arial" w:cs="Arial"/>
          <w:b/>
          <w:sz w:val="20"/>
          <w:szCs w:val="20"/>
        </w:rPr>
        <w:t>Alexandre</w:t>
      </w:r>
      <w:r w:rsidR="007032C4" w:rsidRPr="007032C4">
        <w:rPr>
          <w:rFonts w:ascii="Arial" w:hAnsi="Arial" w:cs="Arial"/>
          <w:b/>
          <w:sz w:val="20"/>
          <w:szCs w:val="20"/>
        </w:rPr>
        <w:t xml:space="preserve"> Poulin</w:t>
      </w:r>
      <w:r w:rsidRPr="007032C4">
        <w:rPr>
          <w:rFonts w:ascii="Arial" w:hAnsi="Arial" w:cs="Arial"/>
          <w:sz w:val="20"/>
          <w:szCs w:val="20"/>
        </w:rPr>
        <w:t xml:space="preserve"> sera en supplémentaire à Waterloo et Mag</w:t>
      </w:r>
      <w:r w:rsidR="001365A9">
        <w:rPr>
          <w:rFonts w:ascii="Arial" w:hAnsi="Arial" w:cs="Arial"/>
          <w:sz w:val="20"/>
          <w:szCs w:val="20"/>
        </w:rPr>
        <w:t xml:space="preserve">og les 11 et 12 mai. La </w:t>
      </w:r>
      <w:r w:rsidRPr="007032C4">
        <w:rPr>
          <w:rFonts w:ascii="Arial" w:hAnsi="Arial" w:cs="Arial"/>
          <w:sz w:val="20"/>
          <w:szCs w:val="20"/>
        </w:rPr>
        <w:t xml:space="preserve">tournée des festivals d’été </w:t>
      </w:r>
      <w:r w:rsidR="00345796" w:rsidRPr="007032C4">
        <w:rPr>
          <w:rFonts w:ascii="Arial" w:hAnsi="Arial" w:cs="Arial"/>
          <w:sz w:val="20"/>
          <w:szCs w:val="20"/>
        </w:rPr>
        <w:t xml:space="preserve">le verra s’arrêter entre autre au </w:t>
      </w:r>
      <w:proofErr w:type="spellStart"/>
      <w:r w:rsidR="00345796" w:rsidRPr="007032C4">
        <w:rPr>
          <w:rFonts w:ascii="Arial" w:hAnsi="Arial" w:cs="Arial"/>
          <w:sz w:val="20"/>
          <w:szCs w:val="20"/>
        </w:rPr>
        <w:t>Fe</w:t>
      </w:r>
      <w:r w:rsidR="001365A9">
        <w:rPr>
          <w:rFonts w:ascii="Arial" w:hAnsi="Arial" w:cs="Arial"/>
          <w:sz w:val="20"/>
          <w:szCs w:val="20"/>
        </w:rPr>
        <w:t>s</w:t>
      </w:r>
      <w:r w:rsidR="00345796" w:rsidRPr="007032C4">
        <w:rPr>
          <w:rFonts w:ascii="Arial" w:hAnsi="Arial" w:cs="Arial"/>
          <w:sz w:val="20"/>
          <w:szCs w:val="20"/>
        </w:rPr>
        <w:t>tivoix</w:t>
      </w:r>
      <w:proofErr w:type="spellEnd"/>
      <w:r w:rsidR="00345796" w:rsidRPr="007032C4">
        <w:rPr>
          <w:rFonts w:ascii="Arial" w:hAnsi="Arial" w:cs="Arial"/>
          <w:sz w:val="20"/>
          <w:szCs w:val="20"/>
        </w:rPr>
        <w:t xml:space="preserve"> de Trois-Rivières le 5 juillet ainsi qu’au FEQ le 14. </w:t>
      </w:r>
      <w:r w:rsidR="00345796" w:rsidRPr="007032C4">
        <w:rPr>
          <w:rFonts w:ascii="Arial" w:hAnsi="Arial" w:cs="Arial"/>
          <w:color w:val="000000"/>
          <w:sz w:val="20"/>
          <w:szCs w:val="20"/>
          <w:lang w:eastAsia="en-US"/>
        </w:rPr>
        <w:t>Dès la fin août, il terminera sa série de spectacles par une tournée solo dans divers salles du Québec</w:t>
      </w:r>
      <w:r w:rsidR="00D562F1">
        <w:rPr>
          <w:rFonts w:ascii="Arial" w:hAnsi="Arial" w:cs="Arial"/>
          <w:color w:val="000000"/>
          <w:sz w:val="20"/>
          <w:szCs w:val="20"/>
          <w:lang w:eastAsia="en-US"/>
        </w:rPr>
        <w:t xml:space="preserve"> dont</w:t>
      </w:r>
      <w:r w:rsidR="00345796" w:rsidRPr="007032C4">
        <w:rPr>
          <w:rFonts w:ascii="Arial" w:hAnsi="Arial" w:cs="Arial"/>
          <w:color w:val="000000"/>
          <w:sz w:val="20"/>
          <w:szCs w:val="20"/>
          <w:lang w:eastAsia="en-US"/>
        </w:rPr>
        <w:t xml:space="preserve"> L’ange Cornu de L’assomption (28-29 août), le Petit C</w:t>
      </w:r>
      <w:r w:rsidR="00D562F1">
        <w:rPr>
          <w:rFonts w:ascii="Arial" w:hAnsi="Arial" w:cs="Arial"/>
          <w:color w:val="000000"/>
          <w:sz w:val="20"/>
          <w:szCs w:val="20"/>
          <w:lang w:eastAsia="en-US"/>
        </w:rPr>
        <w:t>hamplain de Québec (11 octobre)</w:t>
      </w:r>
      <w:bookmarkStart w:id="0" w:name="_GoBack"/>
      <w:bookmarkEnd w:id="0"/>
      <w:r w:rsidR="00345796" w:rsidRPr="007032C4">
        <w:rPr>
          <w:rFonts w:ascii="Arial" w:hAnsi="Arial" w:cs="Arial"/>
          <w:color w:val="000000"/>
          <w:sz w:val="20"/>
          <w:szCs w:val="20"/>
          <w:lang w:eastAsia="en-US"/>
        </w:rPr>
        <w:t>, L’Hôtel T</w:t>
      </w:r>
      <w:r w:rsidR="001365A9">
        <w:rPr>
          <w:rFonts w:ascii="Arial" w:hAnsi="Arial" w:cs="Arial"/>
          <w:color w:val="000000"/>
          <w:sz w:val="20"/>
          <w:szCs w:val="20"/>
          <w:lang w:eastAsia="en-US"/>
        </w:rPr>
        <w:t>rois Tilleuls de St-Marc-sur-</w:t>
      </w:r>
      <w:r w:rsidR="00345796" w:rsidRPr="007032C4">
        <w:rPr>
          <w:rFonts w:ascii="Arial" w:hAnsi="Arial" w:cs="Arial"/>
          <w:color w:val="000000"/>
          <w:sz w:val="20"/>
          <w:szCs w:val="20"/>
          <w:lang w:eastAsia="en-US"/>
        </w:rPr>
        <w:t>Richelieu (2 nove</w:t>
      </w:r>
      <w:r w:rsidR="001365A9">
        <w:rPr>
          <w:rFonts w:ascii="Arial" w:hAnsi="Arial" w:cs="Arial"/>
          <w:color w:val="000000"/>
          <w:sz w:val="20"/>
          <w:szCs w:val="20"/>
          <w:lang w:eastAsia="en-US"/>
        </w:rPr>
        <w:t>m</w:t>
      </w:r>
      <w:r w:rsidR="00345796" w:rsidRPr="007032C4">
        <w:rPr>
          <w:rFonts w:ascii="Arial" w:hAnsi="Arial" w:cs="Arial"/>
          <w:color w:val="000000"/>
          <w:sz w:val="20"/>
          <w:szCs w:val="20"/>
          <w:lang w:eastAsia="en-US"/>
        </w:rPr>
        <w:t>bre) et à la Maison de la Culture de Trois-Rivières (21 novembre)</w:t>
      </w:r>
      <w:r w:rsidR="007032C4" w:rsidRPr="007032C4">
        <w:rPr>
          <w:rFonts w:ascii="Arial" w:hAnsi="Arial" w:cs="Arial"/>
          <w:color w:val="000000"/>
          <w:sz w:val="20"/>
          <w:szCs w:val="20"/>
          <w:lang w:eastAsia="en-US"/>
        </w:rPr>
        <w:t>.</w:t>
      </w:r>
      <w:r w:rsidR="001365A9">
        <w:rPr>
          <w:rFonts w:ascii="Arial" w:hAnsi="Arial" w:cs="Arial"/>
          <w:color w:val="000000"/>
          <w:sz w:val="20"/>
          <w:szCs w:val="20"/>
          <w:lang w:eastAsia="en-US"/>
        </w:rPr>
        <w:t xml:space="preserve"> </w:t>
      </w:r>
    </w:p>
    <w:p w:rsidR="001365A9" w:rsidRDefault="001365A9" w:rsidP="00345796">
      <w:pPr>
        <w:rPr>
          <w:rFonts w:ascii="Arial" w:hAnsi="Arial" w:cs="Arial"/>
          <w:color w:val="000000"/>
          <w:sz w:val="20"/>
          <w:szCs w:val="20"/>
          <w:lang w:eastAsia="en-US"/>
        </w:rPr>
      </w:pPr>
    </w:p>
    <w:p w:rsidR="00345796" w:rsidRPr="007032C4" w:rsidRDefault="001365A9" w:rsidP="00345796">
      <w:pPr>
        <w:rPr>
          <w:rFonts w:ascii="Arial" w:hAnsi="Arial" w:cs="Arial"/>
          <w:color w:val="000000"/>
          <w:sz w:val="20"/>
          <w:szCs w:val="20"/>
          <w:lang w:eastAsia="en-US"/>
        </w:rPr>
      </w:pPr>
      <w:r>
        <w:rPr>
          <w:rFonts w:ascii="Arial" w:hAnsi="Arial" w:cs="Arial"/>
          <w:color w:val="000000"/>
          <w:sz w:val="20"/>
          <w:szCs w:val="20"/>
          <w:lang w:eastAsia="en-US"/>
        </w:rPr>
        <w:t xml:space="preserve">Retrouvez toutes les dates de la tournée au : </w:t>
      </w:r>
      <w:r w:rsidRPr="001365A9">
        <w:rPr>
          <w:rFonts w:ascii="Arial" w:hAnsi="Arial" w:cs="Arial"/>
          <w:color w:val="000000"/>
          <w:sz w:val="20"/>
          <w:szCs w:val="20"/>
          <w:lang w:eastAsia="en-US"/>
        </w:rPr>
        <w:t>http://www.alexandrepoulin.com/</w:t>
      </w:r>
    </w:p>
    <w:p w:rsidR="00345796" w:rsidRPr="00D562F1" w:rsidRDefault="00345796" w:rsidP="00345796">
      <w:pPr>
        <w:rPr>
          <w:rFonts w:ascii="Arial" w:hAnsi="Arial" w:cs="Arial"/>
          <w:color w:val="000000"/>
          <w:sz w:val="20"/>
          <w:szCs w:val="20"/>
          <w:lang w:eastAsia="en-US"/>
        </w:rPr>
      </w:pPr>
    </w:p>
    <w:p w:rsidR="0097362C" w:rsidRDefault="0097362C" w:rsidP="0097362C">
      <w:pPr>
        <w:jc w:val="both"/>
        <w:rPr>
          <w:rFonts w:eastAsia="Times New Roman"/>
          <w:color w:val="000000"/>
        </w:rPr>
      </w:pPr>
      <w:r w:rsidRPr="0097362C">
        <w:rPr>
          <w:rFonts w:eastAsia="Times New Roman"/>
          <w:color w:val="000000"/>
        </w:rPr>
        <w:t> </w:t>
      </w:r>
    </w:p>
    <w:p w:rsidR="0097362C" w:rsidRPr="007032C4" w:rsidRDefault="0097362C" w:rsidP="0097362C">
      <w:pPr>
        <w:jc w:val="center"/>
        <w:rPr>
          <w:rFonts w:ascii="Arial" w:eastAsia="Times New Roman" w:hAnsi="Arial" w:cs="Arial"/>
          <w:sz w:val="20"/>
          <w:szCs w:val="20"/>
        </w:rPr>
      </w:pPr>
      <w:r w:rsidRPr="007032C4">
        <w:rPr>
          <w:rFonts w:ascii="Arial" w:eastAsia="Times New Roman" w:hAnsi="Arial" w:cs="Arial"/>
          <w:color w:val="000000"/>
          <w:sz w:val="20"/>
          <w:szCs w:val="20"/>
        </w:rPr>
        <w:t>-30-</w:t>
      </w:r>
    </w:p>
    <w:p w:rsidR="0097362C" w:rsidRPr="007032C4" w:rsidRDefault="0097362C" w:rsidP="0097362C">
      <w:pPr>
        <w:jc w:val="both"/>
        <w:rPr>
          <w:rFonts w:ascii="Arial" w:eastAsia="Times New Roman" w:hAnsi="Arial" w:cs="Arial"/>
          <w:color w:val="000000"/>
          <w:sz w:val="20"/>
          <w:szCs w:val="20"/>
        </w:rPr>
      </w:pPr>
      <w:r w:rsidRPr="007032C4">
        <w:rPr>
          <w:rFonts w:ascii="Arial" w:eastAsia="Times New Roman" w:hAnsi="Arial" w:cs="Arial"/>
          <w:color w:val="000000"/>
          <w:sz w:val="20"/>
          <w:szCs w:val="20"/>
        </w:rPr>
        <w:t> </w:t>
      </w:r>
    </w:p>
    <w:p w:rsidR="0097362C" w:rsidRPr="007032C4" w:rsidRDefault="0097362C" w:rsidP="0097362C">
      <w:pPr>
        <w:jc w:val="both"/>
        <w:rPr>
          <w:rFonts w:ascii="Arial" w:eastAsia="Times New Roman" w:hAnsi="Arial" w:cs="Arial"/>
          <w:sz w:val="20"/>
          <w:szCs w:val="20"/>
        </w:rPr>
      </w:pPr>
    </w:p>
    <w:p w:rsidR="0097362C" w:rsidRPr="007032C4" w:rsidRDefault="0097362C" w:rsidP="0097362C">
      <w:pPr>
        <w:rPr>
          <w:rFonts w:ascii="Arial" w:eastAsia="Times New Roman" w:hAnsi="Arial" w:cs="Arial"/>
          <w:sz w:val="20"/>
          <w:szCs w:val="20"/>
        </w:rPr>
      </w:pPr>
      <w:r w:rsidRPr="007032C4">
        <w:rPr>
          <w:rFonts w:ascii="Arial" w:eastAsia="Times New Roman" w:hAnsi="Arial" w:cs="Arial"/>
          <w:b/>
          <w:bCs/>
          <w:sz w:val="20"/>
          <w:szCs w:val="20"/>
          <w:lang w:val="fr-FR"/>
        </w:rPr>
        <w:t>Source</w:t>
      </w:r>
      <w:r w:rsidRPr="007032C4">
        <w:rPr>
          <w:rFonts w:ascii="Arial" w:eastAsia="Times New Roman" w:hAnsi="Arial" w:cs="Arial"/>
          <w:sz w:val="20"/>
          <w:szCs w:val="20"/>
          <w:lang w:val="fr-FR"/>
        </w:rPr>
        <w:t> : Disques Victoire, 450 447-2244 </w:t>
      </w:r>
    </w:p>
    <w:p w:rsidR="0097362C" w:rsidRPr="007032C4" w:rsidRDefault="0097362C" w:rsidP="0097362C">
      <w:pPr>
        <w:rPr>
          <w:rFonts w:ascii="Arial" w:eastAsia="Times New Roman" w:hAnsi="Arial" w:cs="Arial"/>
          <w:sz w:val="20"/>
          <w:szCs w:val="20"/>
          <w:lang w:val="en-CA"/>
        </w:rPr>
      </w:pPr>
      <w:r w:rsidRPr="007032C4">
        <w:rPr>
          <w:rFonts w:ascii="Arial" w:eastAsia="Times New Roman" w:hAnsi="Arial" w:cs="Arial"/>
          <w:b/>
          <w:bCs/>
          <w:sz w:val="20"/>
          <w:szCs w:val="20"/>
          <w:lang w:val="en-CA"/>
        </w:rPr>
        <w:t xml:space="preserve">Relations de </w:t>
      </w:r>
      <w:proofErr w:type="spellStart"/>
      <w:proofErr w:type="gramStart"/>
      <w:r w:rsidRPr="007032C4">
        <w:rPr>
          <w:rFonts w:ascii="Arial" w:eastAsia="Times New Roman" w:hAnsi="Arial" w:cs="Arial"/>
          <w:b/>
          <w:bCs/>
          <w:sz w:val="20"/>
          <w:szCs w:val="20"/>
          <w:lang w:val="en-CA"/>
        </w:rPr>
        <w:t>presse</w:t>
      </w:r>
      <w:proofErr w:type="spellEnd"/>
      <w:r w:rsidRPr="007032C4">
        <w:rPr>
          <w:rFonts w:ascii="Arial" w:eastAsia="Times New Roman" w:hAnsi="Arial" w:cs="Arial"/>
          <w:b/>
          <w:bCs/>
          <w:sz w:val="20"/>
          <w:szCs w:val="20"/>
          <w:lang w:val="en-CA"/>
        </w:rPr>
        <w:t> </w:t>
      </w:r>
      <w:r w:rsidRPr="007032C4">
        <w:rPr>
          <w:rFonts w:ascii="Arial" w:eastAsia="Times New Roman" w:hAnsi="Arial" w:cs="Arial"/>
          <w:sz w:val="20"/>
          <w:szCs w:val="20"/>
          <w:lang w:val="en-CA"/>
        </w:rPr>
        <w:t>:</w:t>
      </w:r>
      <w:proofErr w:type="gramEnd"/>
      <w:r w:rsidRPr="007032C4">
        <w:rPr>
          <w:rFonts w:ascii="Arial" w:eastAsia="Times New Roman" w:hAnsi="Arial" w:cs="Arial"/>
          <w:color w:val="000000"/>
          <w:sz w:val="20"/>
          <w:szCs w:val="20"/>
          <w:lang w:val="en-CA"/>
        </w:rPr>
        <w:t> SIX media marketing inc,  </w:t>
      </w:r>
      <w:hyperlink r:id="rId5" w:history="1">
        <w:r w:rsidRPr="007032C4">
          <w:rPr>
            <w:rStyle w:val="Lienhypertexte"/>
            <w:rFonts w:ascii="Arial" w:eastAsia="Times New Roman" w:hAnsi="Arial" w:cs="Arial"/>
            <w:sz w:val="20"/>
            <w:szCs w:val="20"/>
            <w:lang w:val="en-CA"/>
          </w:rPr>
          <w:t>s</w:t>
        </w:r>
      </w:hyperlink>
      <w:hyperlink r:id="rId6" w:history="1">
        <w:r w:rsidRPr="007032C4">
          <w:rPr>
            <w:rStyle w:val="Lienhypertexte"/>
            <w:rFonts w:ascii="Arial" w:eastAsia="Times New Roman" w:hAnsi="Arial" w:cs="Arial"/>
            <w:sz w:val="20"/>
            <w:szCs w:val="20"/>
            <w:lang w:val="en-CA"/>
          </w:rPr>
          <w:t>imon@sixmedia.ca</w:t>
        </w:r>
      </w:hyperlink>
      <w:r w:rsidRPr="007032C4">
        <w:rPr>
          <w:rFonts w:ascii="Arial" w:eastAsia="Times New Roman" w:hAnsi="Arial" w:cs="Arial"/>
          <w:color w:val="000000"/>
          <w:sz w:val="20"/>
          <w:szCs w:val="20"/>
          <w:lang w:val="en-CA"/>
        </w:rPr>
        <w:t> / </w:t>
      </w:r>
      <w:hyperlink r:id="rId7" w:history="1">
        <w:r w:rsidRPr="007032C4">
          <w:rPr>
            <w:rStyle w:val="Lienhypertexte"/>
            <w:rFonts w:ascii="Arial" w:eastAsia="Times New Roman" w:hAnsi="Arial" w:cs="Arial"/>
            <w:sz w:val="20"/>
            <w:szCs w:val="20"/>
            <w:lang w:val="en-CA"/>
          </w:rPr>
          <w:t>larissa@sixmedia.ca</w:t>
        </w:r>
      </w:hyperlink>
      <w:r w:rsidRPr="007032C4">
        <w:rPr>
          <w:rFonts w:ascii="Arial" w:eastAsia="Times New Roman" w:hAnsi="Arial" w:cs="Arial"/>
          <w:color w:val="000000"/>
          <w:sz w:val="20"/>
          <w:szCs w:val="20"/>
          <w:lang w:val="en-CA"/>
        </w:rPr>
        <w:t>, SIX media marketing inc</w:t>
      </w:r>
    </w:p>
    <w:p w:rsidR="0097362C" w:rsidRPr="007032C4" w:rsidRDefault="0097362C" w:rsidP="0097362C">
      <w:pPr>
        <w:rPr>
          <w:rFonts w:ascii="Arial" w:eastAsia="Times New Roman" w:hAnsi="Arial" w:cs="Arial"/>
          <w:sz w:val="20"/>
          <w:szCs w:val="20"/>
        </w:rPr>
      </w:pPr>
      <w:r w:rsidRPr="007032C4">
        <w:rPr>
          <w:rFonts w:ascii="Arial" w:eastAsia="Times New Roman" w:hAnsi="Arial" w:cs="Arial"/>
          <w:b/>
          <w:bCs/>
          <w:sz w:val="20"/>
          <w:szCs w:val="20"/>
        </w:rPr>
        <w:t>Promotion radio</w:t>
      </w:r>
      <w:r w:rsidRPr="007032C4">
        <w:rPr>
          <w:rFonts w:ascii="Arial" w:eastAsia="Times New Roman" w:hAnsi="Arial" w:cs="Arial"/>
          <w:b/>
          <w:bCs/>
          <w:sz w:val="20"/>
          <w:szCs w:val="20"/>
          <w:lang w:val="fr-FR"/>
        </w:rPr>
        <w:t> </w:t>
      </w:r>
      <w:r w:rsidRPr="007032C4">
        <w:rPr>
          <w:rFonts w:ascii="Arial" w:eastAsia="Times New Roman" w:hAnsi="Arial" w:cs="Arial"/>
          <w:sz w:val="20"/>
          <w:szCs w:val="20"/>
          <w:lang w:val="fr-FR"/>
        </w:rPr>
        <w:t>: Jean-François Blanchet, Torpille, 450 787-3141| </w:t>
      </w:r>
      <w:hyperlink r:id="rId8" w:history="1">
        <w:r w:rsidRPr="007032C4">
          <w:rPr>
            <w:rStyle w:val="hyperlink1"/>
            <w:rFonts w:ascii="Arial" w:eastAsia="Times New Roman" w:hAnsi="Arial" w:cs="Arial"/>
            <w:sz w:val="20"/>
            <w:szCs w:val="20"/>
            <w:lang w:val="da-DK"/>
          </w:rPr>
          <w:t>jf@torpille.ca</w:t>
        </w:r>
      </w:hyperlink>
      <w:r w:rsidRPr="007032C4">
        <w:rPr>
          <w:rFonts w:ascii="Arial" w:eastAsia="Times New Roman" w:hAnsi="Arial" w:cs="Arial"/>
          <w:sz w:val="20"/>
          <w:szCs w:val="20"/>
          <w:lang w:val="fr-FR"/>
        </w:rPr>
        <w:t> / Marjolaine Morasse : 579 721-3212 | </w:t>
      </w:r>
      <w:hyperlink r:id="rId9" w:history="1">
        <w:r w:rsidRPr="007032C4">
          <w:rPr>
            <w:rStyle w:val="Lienhypertexte"/>
            <w:rFonts w:ascii="Arial" w:eastAsia="Times New Roman" w:hAnsi="Arial" w:cs="Arial"/>
            <w:color w:val="800080"/>
            <w:sz w:val="20"/>
            <w:szCs w:val="20"/>
            <w:lang w:val="fr-FR"/>
          </w:rPr>
          <w:t>marjolaine@torpille.ca</w:t>
        </w:r>
      </w:hyperlink>
    </w:p>
    <w:p w:rsidR="0097362C" w:rsidRPr="007032C4" w:rsidRDefault="0097362C" w:rsidP="0097362C">
      <w:pPr>
        <w:rPr>
          <w:rFonts w:ascii="Arial" w:eastAsia="Times New Roman" w:hAnsi="Arial" w:cs="Arial"/>
          <w:sz w:val="20"/>
          <w:szCs w:val="20"/>
        </w:rPr>
      </w:pPr>
      <w:r w:rsidRPr="007032C4">
        <w:rPr>
          <w:rFonts w:ascii="Arial" w:eastAsia="Times New Roman" w:hAnsi="Arial" w:cs="Arial"/>
          <w:b/>
          <w:bCs/>
          <w:sz w:val="20"/>
          <w:szCs w:val="20"/>
          <w:lang w:val="fr-FR"/>
        </w:rPr>
        <w:t>Agent de spectacle</w:t>
      </w:r>
      <w:r w:rsidRPr="007032C4">
        <w:rPr>
          <w:rFonts w:ascii="Arial" w:eastAsia="Times New Roman" w:hAnsi="Arial" w:cs="Arial"/>
          <w:sz w:val="20"/>
          <w:szCs w:val="20"/>
          <w:lang w:val="fr-FR"/>
        </w:rPr>
        <w:t> : Louis Carrière, Preste - Spectacles et Tournées, 514 904-1969</w:t>
      </w:r>
    </w:p>
    <w:p w:rsidR="00074832" w:rsidRDefault="00074832">
      <w:pPr>
        <w:rPr>
          <w:rFonts w:eastAsia="Times New Roman"/>
        </w:rPr>
      </w:pPr>
    </w:p>
    <w:sectPr w:rsidR="000748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2C"/>
    <w:rsid w:val="00074832"/>
    <w:rsid w:val="001365A9"/>
    <w:rsid w:val="00345796"/>
    <w:rsid w:val="007032C4"/>
    <w:rsid w:val="007458C4"/>
    <w:rsid w:val="0097362C"/>
    <w:rsid w:val="00C21CAF"/>
    <w:rsid w:val="00D5159B"/>
    <w:rsid w:val="00D562F1"/>
    <w:rsid w:val="00DB5965"/>
    <w:rsid w:val="00E53C7A"/>
    <w:rsid w:val="00F14C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2C"/>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362C"/>
    <w:rPr>
      <w:color w:val="0000FF"/>
      <w:u w:val="single"/>
    </w:rPr>
  </w:style>
  <w:style w:type="character" w:customStyle="1" w:styleId="apple-converted-space">
    <w:name w:val="apple-converted-space"/>
    <w:basedOn w:val="Policepardfaut"/>
    <w:rsid w:val="0097362C"/>
  </w:style>
  <w:style w:type="character" w:customStyle="1" w:styleId="hyperlink1">
    <w:name w:val="hyperlink1"/>
    <w:basedOn w:val="Policepardfaut"/>
    <w:rsid w:val="0097362C"/>
  </w:style>
  <w:style w:type="character" w:styleId="lev">
    <w:name w:val="Strong"/>
    <w:basedOn w:val="Policepardfaut"/>
    <w:uiPriority w:val="22"/>
    <w:qFormat/>
    <w:rsid w:val="0097362C"/>
    <w:rPr>
      <w:b/>
      <w:bCs/>
    </w:rPr>
  </w:style>
  <w:style w:type="paragraph" w:customStyle="1" w:styleId="Corps">
    <w:name w:val="Corps"/>
    <w:uiPriority w:val="99"/>
    <w:rsid w:val="0097362C"/>
    <w:pPr>
      <w:pBdr>
        <w:top w:val="nil"/>
        <w:left w:val="nil"/>
        <w:bottom w:val="nil"/>
        <w:right w:val="nil"/>
        <w:between w:val="nil"/>
        <w:bar w:val="nil"/>
      </w:pBdr>
    </w:pPr>
    <w:rPr>
      <w:rFonts w:ascii="Calibri" w:eastAsia="Calibri" w:hAnsi="Calibri" w:cs="Calibri"/>
      <w:color w:val="000000"/>
      <w:u w:color="000000"/>
      <w:bdr w:val="nil"/>
      <w:lang w:val="fr-FR" w:eastAsia="fr-CA"/>
    </w:rPr>
  </w:style>
  <w:style w:type="paragraph" w:styleId="NormalWeb">
    <w:name w:val="Normal (Web)"/>
    <w:unhideWhenUsed/>
    <w:rsid w:val="00F14C48"/>
    <w:pPr>
      <w:spacing w:before="100" w:after="100" w:line="240" w:lineRule="auto"/>
    </w:pPr>
    <w:rPr>
      <w:rFonts w:ascii="Times Roman" w:eastAsia="Arial Unicode MS" w:hAnsi="Arial Unicode MS" w:cs="Arial Unicode MS"/>
      <w:color w:val="000000"/>
      <w:sz w:val="20"/>
      <w:szCs w:val="20"/>
      <w:u w:color="000000"/>
      <w:lang w:val="fr-FR" w:eastAsia="fr-CA"/>
    </w:rPr>
  </w:style>
  <w:style w:type="paragraph" w:styleId="PrformatHTML">
    <w:name w:val="HTML Preformatted"/>
    <w:basedOn w:val="Normal"/>
    <w:link w:val="PrformatHTMLCar"/>
    <w:uiPriority w:val="99"/>
    <w:semiHidden/>
    <w:unhideWhenUsed/>
    <w:rsid w:val="00DB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eastAsia="en-US"/>
    </w:rPr>
  </w:style>
  <w:style w:type="character" w:customStyle="1" w:styleId="PrformatHTMLCar">
    <w:name w:val="Préformaté HTML Car"/>
    <w:basedOn w:val="Policepardfaut"/>
    <w:link w:val="PrformatHTML"/>
    <w:uiPriority w:val="99"/>
    <w:semiHidden/>
    <w:rsid w:val="00DB5965"/>
    <w:rPr>
      <w:rFonts w:ascii="Courier" w:hAnsi="Courier" w:cs="Courier"/>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2C"/>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362C"/>
    <w:rPr>
      <w:color w:val="0000FF"/>
      <w:u w:val="single"/>
    </w:rPr>
  </w:style>
  <w:style w:type="character" w:customStyle="1" w:styleId="apple-converted-space">
    <w:name w:val="apple-converted-space"/>
    <w:basedOn w:val="Policepardfaut"/>
    <w:rsid w:val="0097362C"/>
  </w:style>
  <w:style w:type="character" w:customStyle="1" w:styleId="hyperlink1">
    <w:name w:val="hyperlink1"/>
    <w:basedOn w:val="Policepardfaut"/>
    <w:rsid w:val="0097362C"/>
  </w:style>
  <w:style w:type="character" w:styleId="lev">
    <w:name w:val="Strong"/>
    <w:basedOn w:val="Policepardfaut"/>
    <w:uiPriority w:val="22"/>
    <w:qFormat/>
    <w:rsid w:val="0097362C"/>
    <w:rPr>
      <w:b/>
      <w:bCs/>
    </w:rPr>
  </w:style>
  <w:style w:type="paragraph" w:customStyle="1" w:styleId="Corps">
    <w:name w:val="Corps"/>
    <w:uiPriority w:val="99"/>
    <w:rsid w:val="0097362C"/>
    <w:pPr>
      <w:pBdr>
        <w:top w:val="nil"/>
        <w:left w:val="nil"/>
        <w:bottom w:val="nil"/>
        <w:right w:val="nil"/>
        <w:between w:val="nil"/>
        <w:bar w:val="nil"/>
      </w:pBdr>
    </w:pPr>
    <w:rPr>
      <w:rFonts w:ascii="Calibri" w:eastAsia="Calibri" w:hAnsi="Calibri" w:cs="Calibri"/>
      <w:color w:val="000000"/>
      <w:u w:color="000000"/>
      <w:bdr w:val="nil"/>
      <w:lang w:val="fr-FR" w:eastAsia="fr-CA"/>
    </w:rPr>
  </w:style>
  <w:style w:type="paragraph" w:styleId="NormalWeb">
    <w:name w:val="Normal (Web)"/>
    <w:unhideWhenUsed/>
    <w:rsid w:val="00F14C48"/>
    <w:pPr>
      <w:spacing w:before="100" w:after="100" w:line="240" w:lineRule="auto"/>
    </w:pPr>
    <w:rPr>
      <w:rFonts w:ascii="Times Roman" w:eastAsia="Arial Unicode MS" w:hAnsi="Arial Unicode MS" w:cs="Arial Unicode MS"/>
      <w:color w:val="000000"/>
      <w:sz w:val="20"/>
      <w:szCs w:val="20"/>
      <w:u w:color="000000"/>
      <w:lang w:val="fr-FR" w:eastAsia="fr-CA"/>
    </w:rPr>
  </w:style>
  <w:style w:type="paragraph" w:styleId="PrformatHTML">
    <w:name w:val="HTML Preformatted"/>
    <w:basedOn w:val="Normal"/>
    <w:link w:val="PrformatHTMLCar"/>
    <w:uiPriority w:val="99"/>
    <w:semiHidden/>
    <w:unhideWhenUsed/>
    <w:rsid w:val="00DB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eastAsia="en-US"/>
    </w:rPr>
  </w:style>
  <w:style w:type="character" w:customStyle="1" w:styleId="PrformatHTMLCar">
    <w:name w:val="Préformaté HTML Car"/>
    <w:basedOn w:val="Policepardfaut"/>
    <w:link w:val="PrformatHTML"/>
    <w:uiPriority w:val="99"/>
    <w:semiHidden/>
    <w:rsid w:val="00DB5965"/>
    <w:rPr>
      <w:rFonts w:ascii="Courier" w:hAnsi="Courier" w:cs="Courie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46374">
      <w:bodyDiv w:val="1"/>
      <w:marLeft w:val="0"/>
      <w:marRight w:val="0"/>
      <w:marTop w:val="0"/>
      <w:marBottom w:val="0"/>
      <w:divBdr>
        <w:top w:val="none" w:sz="0" w:space="0" w:color="auto"/>
        <w:left w:val="none" w:sz="0" w:space="0" w:color="auto"/>
        <w:bottom w:val="none" w:sz="0" w:space="0" w:color="auto"/>
        <w:right w:val="none" w:sz="0" w:space="0" w:color="auto"/>
      </w:divBdr>
    </w:div>
    <w:div w:id="698243148">
      <w:bodyDiv w:val="1"/>
      <w:marLeft w:val="0"/>
      <w:marRight w:val="0"/>
      <w:marTop w:val="0"/>
      <w:marBottom w:val="0"/>
      <w:divBdr>
        <w:top w:val="none" w:sz="0" w:space="0" w:color="auto"/>
        <w:left w:val="none" w:sz="0" w:space="0" w:color="auto"/>
        <w:bottom w:val="none" w:sz="0" w:space="0" w:color="auto"/>
        <w:right w:val="none" w:sz="0" w:space="0" w:color="auto"/>
      </w:divBdr>
    </w:div>
    <w:div w:id="1536886039">
      <w:bodyDiv w:val="1"/>
      <w:marLeft w:val="0"/>
      <w:marRight w:val="0"/>
      <w:marTop w:val="0"/>
      <w:marBottom w:val="0"/>
      <w:divBdr>
        <w:top w:val="none" w:sz="0" w:space="0" w:color="auto"/>
        <w:left w:val="none" w:sz="0" w:space="0" w:color="auto"/>
        <w:bottom w:val="none" w:sz="0" w:space="0" w:color="auto"/>
        <w:right w:val="none" w:sz="0" w:space="0" w:color="auto"/>
      </w:divBdr>
    </w:div>
    <w:div w:id="1613973823">
      <w:bodyDiv w:val="1"/>
      <w:marLeft w:val="0"/>
      <w:marRight w:val="0"/>
      <w:marTop w:val="0"/>
      <w:marBottom w:val="0"/>
      <w:divBdr>
        <w:top w:val="none" w:sz="0" w:space="0" w:color="auto"/>
        <w:left w:val="none" w:sz="0" w:space="0" w:color="auto"/>
        <w:bottom w:val="none" w:sz="0" w:space="0" w:color="auto"/>
        <w:right w:val="none" w:sz="0" w:space="0" w:color="auto"/>
      </w:divBdr>
    </w:div>
    <w:div w:id="1956710056">
      <w:bodyDiv w:val="1"/>
      <w:marLeft w:val="0"/>
      <w:marRight w:val="0"/>
      <w:marTop w:val="0"/>
      <w:marBottom w:val="0"/>
      <w:divBdr>
        <w:top w:val="none" w:sz="0" w:space="0" w:color="auto"/>
        <w:left w:val="none" w:sz="0" w:space="0" w:color="auto"/>
        <w:bottom w:val="none" w:sz="0" w:space="0" w:color="auto"/>
        <w:right w:val="none" w:sz="0" w:space="0" w:color="auto"/>
      </w:divBdr>
    </w:div>
    <w:div w:id="20003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torpille.ca" TargetMode="External"/><Relationship Id="rId3" Type="http://schemas.openxmlformats.org/officeDocument/2006/relationships/settings" Target="settings.xml"/><Relationship Id="rId7" Type="http://schemas.openxmlformats.org/officeDocument/2006/relationships/hyperlink" Target="file:///C:\Lecteur%20F\Mes%20Documents\1-ARTISTES\5-Alexandre\Album%202016\larissa@sixmedi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Lecteur%20F\Mes%20Documents\1-ARTISTES\5-Alexandre\Album%202016\simon@sixmedia.ca" TargetMode="External"/><Relationship Id="rId11" Type="http://schemas.openxmlformats.org/officeDocument/2006/relationships/theme" Target="theme/theme1.xml"/><Relationship Id="rId5" Type="http://schemas.openxmlformats.org/officeDocument/2006/relationships/hyperlink" Target="file:///C:\Lecteur%20F\Mes%20Documents\1-ARTISTES\5-Alexandre\Album%202016\simon@sixmedia.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jolaine@torpill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3</cp:revision>
  <dcterms:created xsi:type="dcterms:W3CDTF">2018-04-23T15:54:00Z</dcterms:created>
  <dcterms:modified xsi:type="dcterms:W3CDTF">2018-04-23T15:54:00Z</dcterms:modified>
</cp:coreProperties>
</file>