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F70A" w14:textId="6949411B" w:rsidR="00C53573" w:rsidRPr="00C53573" w:rsidRDefault="00C53573" w:rsidP="00C53573">
      <w:pPr>
        <w:jc w:val="center"/>
        <w:rPr>
          <w:rFonts w:eastAsia="Times New Roman"/>
          <w:b/>
          <w:color w:val="000000"/>
          <w:lang w:eastAsia="fr-FR"/>
        </w:rPr>
      </w:pPr>
      <w:r w:rsidRPr="00C53573">
        <w:rPr>
          <w:rFonts w:eastAsia="Times New Roman"/>
          <w:b/>
          <w:color w:val="000000"/>
        </w:rPr>
        <w:t>UNE RENTRÉE MONTRÉALAISE AUX FRANCO</w:t>
      </w:r>
      <w:r w:rsidR="00757E50">
        <w:rPr>
          <w:rFonts w:eastAsia="Times New Roman"/>
          <w:b/>
          <w:color w:val="000000"/>
        </w:rPr>
        <w:t xml:space="preserve">S </w:t>
      </w:r>
      <w:r w:rsidRPr="00C53573">
        <w:rPr>
          <w:rFonts w:eastAsia="Times New Roman"/>
          <w:b/>
          <w:color w:val="000000"/>
        </w:rPr>
        <w:t>DE MONTRÉAL POUR ANDRÉANNE A. MALETTE !</w:t>
      </w:r>
    </w:p>
    <w:p w14:paraId="6AF7EBB5" w14:textId="77777777" w:rsidR="00C53573" w:rsidRPr="00C53573" w:rsidRDefault="00C53573" w:rsidP="00C53573">
      <w:pPr>
        <w:rPr>
          <w:rFonts w:eastAsia="Times New Roman"/>
          <w:color w:val="000000"/>
        </w:rPr>
      </w:pPr>
    </w:p>
    <w:p w14:paraId="441A7DFB" w14:textId="7ADCE97D" w:rsidR="00C53573" w:rsidRPr="00C53573" w:rsidRDefault="00C53573" w:rsidP="00C53573">
      <w:pPr>
        <w:jc w:val="both"/>
        <w:rPr>
          <w:rFonts w:eastAsia="Times New Roman"/>
          <w:color w:val="000000"/>
        </w:rPr>
      </w:pPr>
      <w:r w:rsidRPr="00C53573">
        <w:rPr>
          <w:rFonts w:eastAsia="Times New Roman"/>
          <w:color w:val="000000"/>
        </w:rPr>
        <w:t>Montréal, le 6 février 2018 – La nouvelle tournée d’Andréanne A. Malette, qui débute officiellement le 24 février prochain à Acton Vale, la mènera dans plusieurs villes du Québec avant de faire sa rentrée montréalaise cet été dans le cadre des Franco</w:t>
      </w:r>
      <w:r w:rsidR="00757E50">
        <w:rPr>
          <w:rFonts w:eastAsia="Times New Roman"/>
          <w:color w:val="000000"/>
        </w:rPr>
        <w:t>s</w:t>
      </w:r>
      <w:bookmarkStart w:id="0" w:name="_GoBack"/>
      <w:bookmarkEnd w:id="0"/>
      <w:r w:rsidRPr="00C53573">
        <w:rPr>
          <w:rFonts w:eastAsia="Times New Roman"/>
          <w:color w:val="000000"/>
        </w:rPr>
        <w:t xml:space="preserve"> de Montréal. L’auteure-compositrice et interprète, accompagnée de ses musiciens, présentera son nouveau matériel aux fans et médias le 15 juin prochain à la Cinquième Salle de la Place des Arts. Cette dernière se considère chanceuse de faire partie de cette prestigieuse programmation. « J’ai eu la chance de jouer devant les festivaliers des Franco</w:t>
      </w:r>
      <w:r w:rsidR="00757E50">
        <w:rPr>
          <w:rFonts w:eastAsia="Times New Roman"/>
          <w:color w:val="000000"/>
        </w:rPr>
        <w:t>s de Montréal</w:t>
      </w:r>
      <w:r w:rsidRPr="00C53573">
        <w:rPr>
          <w:rFonts w:eastAsia="Times New Roman"/>
          <w:color w:val="000000"/>
        </w:rPr>
        <w:t xml:space="preserve"> à quelques reprises déjà, mais d’avoir mon nom dans la programmation des spectacles en salles me réjouit encore plus. C’est une belle preuve de confiance de la part des programm</w:t>
      </w:r>
      <w:r w:rsidR="00350ADC">
        <w:rPr>
          <w:rFonts w:eastAsia="Times New Roman"/>
          <w:color w:val="000000"/>
        </w:rPr>
        <w:t>ateurs</w:t>
      </w:r>
      <w:r w:rsidRPr="00C53573">
        <w:rPr>
          <w:rFonts w:eastAsia="Times New Roman"/>
          <w:color w:val="000000"/>
        </w:rPr>
        <w:t xml:space="preserve"> ! ».</w:t>
      </w:r>
    </w:p>
    <w:p w14:paraId="475FF082" w14:textId="77777777" w:rsidR="00C53573" w:rsidRPr="00C53573" w:rsidRDefault="00C53573" w:rsidP="00C53573">
      <w:pPr>
        <w:jc w:val="both"/>
        <w:rPr>
          <w:rFonts w:eastAsia="Times New Roman"/>
          <w:color w:val="000000"/>
        </w:rPr>
      </w:pPr>
    </w:p>
    <w:p w14:paraId="469A7B66" w14:textId="3AAA0026" w:rsidR="00C53573" w:rsidRPr="00C53573" w:rsidRDefault="00C53573" w:rsidP="00C53573">
      <w:pPr>
        <w:jc w:val="both"/>
        <w:rPr>
          <w:rFonts w:eastAsia="Times New Roman"/>
          <w:color w:val="000000"/>
        </w:rPr>
      </w:pPr>
      <w:r w:rsidRPr="00C53573">
        <w:rPr>
          <w:rFonts w:eastAsia="Times New Roman"/>
          <w:color w:val="000000"/>
        </w:rPr>
        <w:t>Plusieurs spectacles de sa tournée affichant déjà complets, Andréanne espère que son public fidèle sera une fois de plus au rendez-vous. Elle compte bien les charmer avec, entre autres, un numéro loufoque rappelant drôlement sa Tournée Feu de Camp, ainsi que ses textes touchants et ses plus récents succès radiophoniques. La chanteuse étant aux commandes de tous ses projets, elle signe également la mise en scène de son spectacle.</w:t>
      </w:r>
    </w:p>
    <w:p w14:paraId="2F7CDF88" w14:textId="77777777" w:rsidR="00C53573" w:rsidRPr="00C53573" w:rsidRDefault="00C53573" w:rsidP="00C53573">
      <w:pPr>
        <w:jc w:val="both"/>
        <w:rPr>
          <w:rFonts w:eastAsia="Times New Roman"/>
          <w:color w:val="000000"/>
        </w:rPr>
      </w:pPr>
    </w:p>
    <w:p w14:paraId="64983853" w14:textId="73CB7FB9" w:rsidR="00C53573" w:rsidRPr="00C53573" w:rsidRDefault="00C53573" w:rsidP="00C53573">
      <w:pPr>
        <w:jc w:val="both"/>
        <w:rPr>
          <w:rFonts w:eastAsia="Times New Roman"/>
          <w:color w:val="000000"/>
        </w:rPr>
      </w:pPr>
      <w:r w:rsidRPr="00C53573">
        <w:rPr>
          <w:rFonts w:eastAsia="Times New Roman"/>
          <w:color w:val="000000"/>
        </w:rPr>
        <w:t>Pour connaître toutes les informations</w:t>
      </w:r>
      <w:r w:rsidR="00350ADC">
        <w:rPr>
          <w:rFonts w:eastAsia="Times New Roman"/>
          <w:color w:val="000000"/>
        </w:rPr>
        <w:t xml:space="preserve"> concernant la tournée, cliquez </w:t>
      </w:r>
      <w:r w:rsidRPr="00C53573">
        <w:rPr>
          <w:rFonts w:eastAsia="Times New Roman"/>
          <w:color w:val="000000"/>
        </w:rPr>
        <w:t>ici. (</w:t>
      </w:r>
      <w:hyperlink r:id="rId4" w:history="1">
        <w:r w:rsidRPr="00C53573">
          <w:rPr>
            <w:rStyle w:val="Lienhypertexte"/>
            <w:rFonts w:eastAsia="Times New Roman"/>
            <w:color w:val="954F72"/>
          </w:rPr>
          <w:t>andreanneamalette.com/calendrier</w:t>
        </w:r>
      </w:hyperlink>
      <w:r w:rsidRPr="00C53573">
        <w:rPr>
          <w:rFonts w:eastAsia="Times New Roman"/>
          <w:color w:val="000000"/>
        </w:rPr>
        <w:t>)</w:t>
      </w:r>
    </w:p>
    <w:p w14:paraId="3EB5B2C7" w14:textId="77777777" w:rsidR="00C53573" w:rsidRPr="00C53573" w:rsidRDefault="00C53573" w:rsidP="00C53573">
      <w:pPr>
        <w:rPr>
          <w:rFonts w:eastAsia="Times New Roman"/>
          <w:color w:val="000000"/>
        </w:rPr>
      </w:pPr>
    </w:p>
    <w:p w14:paraId="5B9841FA" w14:textId="77777777" w:rsidR="00C53573" w:rsidRPr="00C53573" w:rsidRDefault="00C53573" w:rsidP="00C53573">
      <w:pPr>
        <w:rPr>
          <w:rFonts w:eastAsia="Times New Roman"/>
          <w:color w:val="000000"/>
        </w:rPr>
      </w:pPr>
      <w:r w:rsidRPr="00C53573">
        <w:rPr>
          <w:rFonts w:eastAsia="Times New Roman"/>
          <w:color w:val="000000"/>
        </w:rPr>
        <w:t>Dates à venir :</w:t>
      </w:r>
    </w:p>
    <w:p w14:paraId="7B27EACF" w14:textId="77777777" w:rsidR="00C53573" w:rsidRPr="00C53573" w:rsidRDefault="00C53573" w:rsidP="00C53573">
      <w:pPr>
        <w:rPr>
          <w:rFonts w:eastAsia="Times New Roman"/>
          <w:color w:val="000000"/>
        </w:rPr>
      </w:pPr>
      <w:r w:rsidRPr="00C53573">
        <w:rPr>
          <w:rFonts w:eastAsia="Times New Roman"/>
          <w:color w:val="000000"/>
        </w:rPr>
        <w:t>24 février : Acton Vale  – Salle Laurent Paquin</w:t>
      </w:r>
    </w:p>
    <w:p w14:paraId="456802FB" w14:textId="77777777" w:rsidR="00C53573" w:rsidRPr="00C53573" w:rsidRDefault="00C53573" w:rsidP="00C53573">
      <w:pPr>
        <w:rPr>
          <w:rFonts w:eastAsia="Times New Roman"/>
          <w:color w:val="000000"/>
        </w:rPr>
      </w:pPr>
      <w:r w:rsidRPr="00C53573">
        <w:rPr>
          <w:rFonts w:eastAsia="Times New Roman"/>
          <w:color w:val="000000"/>
        </w:rPr>
        <w:t>2 mars : Québec – Centre d’art Lachapelle (COMPLET)</w:t>
      </w:r>
    </w:p>
    <w:p w14:paraId="424733B8" w14:textId="77777777" w:rsidR="00C53573" w:rsidRPr="00C53573" w:rsidRDefault="00C53573" w:rsidP="00C53573">
      <w:pPr>
        <w:rPr>
          <w:rFonts w:eastAsia="Times New Roman"/>
          <w:color w:val="000000"/>
        </w:rPr>
      </w:pPr>
      <w:r w:rsidRPr="00C53573">
        <w:rPr>
          <w:rFonts w:eastAsia="Times New Roman"/>
          <w:color w:val="000000"/>
        </w:rPr>
        <w:t>3 mars : Maskinongé – L’Grenier (COMPLET)</w:t>
      </w:r>
    </w:p>
    <w:p w14:paraId="40980032" w14:textId="77777777" w:rsidR="00C53573" w:rsidRPr="00C53573" w:rsidRDefault="00C53573" w:rsidP="00C53573">
      <w:pPr>
        <w:rPr>
          <w:rFonts w:eastAsia="Times New Roman"/>
          <w:color w:val="000000"/>
        </w:rPr>
      </w:pPr>
      <w:r w:rsidRPr="00C53573">
        <w:rPr>
          <w:rFonts w:eastAsia="Times New Roman"/>
          <w:color w:val="000000"/>
        </w:rPr>
        <w:t>7 mars : Brossard  – Le Club</w:t>
      </w:r>
    </w:p>
    <w:p w14:paraId="224C5CA7" w14:textId="77777777" w:rsidR="00C53573" w:rsidRPr="00C53573" w:rsidRDefault="00C53573" w:rsidP="00C53573">
      <w:pPr>
        <w:rPr>
          <w:rFonts w:eastAsia="Times New Roman"/>
          <w:color w:val="000000"/>
        </w:rPr>
      </w:pPr>
      <w:r w:rsidRPr="00C53573">
        <w:rPr>
          <w:rFonts w:eastAsia="Times New Roman"/>
          <w:color w:val="000000"/>
        </w:rPr>
        <w:t>24 mars : Terrebonne – Le moulinet (COMPLET)</w:t>
      </w:r>
    </w:p>
    <w:p w14:paraId="668B2804" w14:textId="77777777" w:rsidR="00C53573" w:rsidRPr="00C53573" w:rsidRDefault="00C53573" w:rsidP="00C53573">
      <w:pPr>
        <w:rPr>
          <w:rFonts w:eastAsia="Times New Roman"/>
          <w:color w:val="000000"/>
        </w:rPr>
      </w:pPr>
      <w:r w:rsidRPr="00C53573">
        <w:rPr>
          <w:rFonts w:eastAsia="Times New Roman"/>
          <w:color w:val="000000"/>
        </w:rPr>
        <w:t>31 mars : Lavaltrie - La Chasse-Galerie</w:t>
      </w:r>
    </w:p>
    <w:p w14:paraId="038B07E2" w14:textId="77777777" w:rsidR="00C53573" w:rsidRPr="00C53573" w:rsidRDefault="00C53573" w:rsidP="00C53573">
      <w:pPr>
        <w:rPr>
          <w:rFonts w:eastAsia="Times New Roman"/>
          <w:color w:val="000000"/>
        </w:rPr>
      </w:pPr>
      <w:r w:rsidRPr="00C53573">
        <w:rPr>
          <w:rFonts w:eastAsia="Times New Roman"/>
          <w:color w:val="000000"/>
        </w:rPr>
        <w:t>6 avril : Saint-Eustache – La petite église</w:t>
      </w:r>
    </w:p>
    <w:p w14:paraId="07BA2832" w14:textId="77777777" w:rsidR="00C53573" w:rsidRPr="00C53573" w:rsidRDefault="00C53573" w:rsidP="00C53573">
      <w:pPr>
        <w:rPr>
          <w:rFonts w:eastAsia="Times New Roman"/>
          <w:color w:val="000000"/>
        </w:rPr>
      </w:pPr>
      <w:r w:rsidRPr="00C53573">
        <w:rPr>
          <w:rFonts w:eastAsia="Times New Roman"/>
          <w:color w:val="000000"/>
        </w:rPr>
        <w:t>21 avril : Sainte-Sophie d’Halifax - Espace Sophia</w:t>
      </w:r>
    </w:p>
    <w:p w14:paraId="0BA4B765" w14:textId="77777777" w:rsidR="00C53573" w:rsidRPr="00C53573" w:rsidRDefault="00C53573" w:rsidP="00C53573">
      <w:pPr>
        <w:rPr>
          <w:rFonts w:eastAsia="Times New Roman"/>
          <w:color w:val="000000"/>
        </w:rPr>
      </w:pPr>
      <w:r w:rsidRPr="00C53573">
        <w:rPr>
          <w:rFonts w:eastAsia="Times New Roman"/>
          <w:color w:val="000000"/>
        </w:rPr>
        <w:t>26 avril : Saint-Constant - Restaurant Fratello</w:t>
      </w:r>
    </w:p>
    <w:p w14:paraId="491C5E21" w14:textId="77777777" w:rsidR="00C53573" w:rsidRPr="00C53573" w:rsidRDefault="00C53573" w:rsidP="00C53573">
      <w:pPr>
        <w:rPr>
          <w:rFonts w:eastAsia="Times New Roman"/>
          <w:color w:val="000000"/>
        </w:rPr>
      </w:pPr>
      <w:r w:rsidRPr="00C53573">
        <w:rPr>
          <w:rFonts w:eastAsia="Times New Roman"/>
          <w:color w:val="000000"/>
        </w:rPr>
        <w:t>10 mai : Gatineau - Salle Jean-Desprez</w:t>
      </w:r>
    </w:p>
    <w:p w14:paraId="6053F9EB" w14:textId="77777777" w:rsidR="00C53573" w:rsidRPr="00C53573" w:rsidRDefault="00C53573" w:rsidP="00C53573">
      <w:pPr>
        <w:rPr>
          <w:rFonts w:eastAsia="Times New Roman"/>
          <w:color w:val="000000"/>
        </w:rPr>
      </w:pPr>
      <w:r w:rsidRPr="00C53573">
        <w:rPr>
          <w:rFonts w:eastAsia="Times New Roman"/>
          <w:color w:val="000000"/>
        </w:rPr>
        <w:t>15 juin : Montréal - Cinquième Salle (PDA) </w:t>
      </w:r>
    </w:p>
    <w:p w14:paraId="10A795B9" w14:textId="77777777" w:rsidR="00C53573" w:rsidRPr="00C53573" w:rsidRDefault="00C53573" w:rsidP="00C53573">
      <w:pPr>
        <w:rPr>
          <w:rFonts w:eastAsia="Times New Roman"/>
          <w:color w:val="000000"/>
        </w:rPr>
      </w:pPr>
    </w:p>
    <w:p w14:paraId="08279C86" w14:textId="77777777" w:rsidR="00C53573" w:rsidRPr="00C53573" w:rsidRDefault="00C53573" w:rsidP="00C53573">
      <w:pPr>
        <w:rPr>
          <w:rFonts w:eastAsia="Times New Roman"/>
          <w:color w:val="000000"/>
        </w:rPr>
      </w:pPr>
      <w:r w:rsidRPr="00C53573">
        <w:rPr>
          <w:rFonts w:eastAsia="Times New Roman"/>
          <w:color w:val="000000"/>
        </w:rPr>
        <w:t>L’album d’Andréanne A. Malette est disponible en magasins et sur iTunes.</w:t>
      </w:r>
    </w:p>
    <w:p w14:paraId="72AC6AA3" w14:textId="77777777" w:rsidR="00C53573" w:rsidRPr="00C53573" w:rsidRDefault="00C53573" w:rsidP="00C53573">
      <w:pPr>
        <w:rPr>
          <w:rFonts w:eastAsia="Times New Roman"/>
          <w:color w:val="000000"/>
        </w:rPr>
      </w:pPr>
    </w:p>
    <w:p w14:paraId="5B83E4A0" w14:textId="77777777" w:rsidR="00C53573" w:rsidRPr="00C53573" w:rsidRDefault="00C53573" w:rsidP="00C53573">
      <w:pPr>
        <w:jc w:val="center"/>
        <w:rPr>
          <w:rFonts w:eastAsia="Times New Roman"/>
          <w:color w:val="000000"/>
        </w:rPr>
      </w:pPr>
      <w:r w:rsidRPr="00C53573">
        <w:rPr>
          <w:rFonts w:eastAsia="Times New Roman"/>
          <w:color w:val="000000"/>
        </w:rPr>
        <w:t>-30-</w:t>
      </w:r>
    </w:p>
    <w:p w14:paraId="778F816C" w14:textId="77777777" w:rsidR="007A10E3" w:rsidRPr="00227064" w:rsidRDefault="007A10E3" w:rsidP="00C53573">
      <w:pPr>
        <w:rPr>
          <w:color w:val="000000" w:themeColor="text1"/>
          <w:lang w:val="fr-CA"/>
        </w:rPr>
      </w:pPr>
    </w:p>
    <w:p w14:paraId="49CE4BBD" w14:textId="77777777" w:rsidR="003D7C76" w:rsidRDefault="003D7C76" w:rsidP="0058626E">
      <w:pPr>
        <w:rPr>
          <w:b/>
          <w:color w:val="000000" w:themeColor="text1"/>
          <w:lang w:val="fr-CA"/>
        </w:rPr>
      </w:pPr>
    </w:p>
    <w:p w14:paraId="6C2D22EA" w14:textId="77777777" w:rsidR="00A37B0B" w:rsidRDefault="00A37B0B" w:rsidP="0058626E">
      <w:pPr>
        <w:rPr>
          <w:b/>
          <w:color w:val="000000" w:themeColor="text1"/>
          <w:lang w:val="fr-CA"/>
        </w:rPr>
      </w:pPr>
    </w:p>
    <w:p w14:paraId="1AA155EF" w14:textId="77777777" w:rsidR="00A37B0B" w:rsidRDefault="00A37B0B" w:rsidP="0058626E">
      <w:pPr>
        <w:rPr>
          <w:b/>
          <w:color w:val="000000" w:themeColor="text1"/>
          <w:lang w:val="fr-CA"/>
        </w:rPr>
      </w:pPr>
    </w:p>
    <w:p w14:paraId="576513DA" w14:textId="3BC9DA73" w:rsidR="0058626E" w:rsidRPr="00227064" w:rsidRDefault="0058626E" w:rsidP="0058626E">
      <w:pPr>
        <w:rPr>
          <w:b/>
          <w:color w:val="000000" w:themeColor="text1"/>
          <w:lang w:val="fr-CA"/>
        </w:rPr>
      </w:pPr>
      <w:r w:rsidRPr="00227064">
        <w:rPr>
          <w:b/>
          <w:color w:val="000000" w:themeColor="text1"/>
          <w:lang w:val="fr-CA"/>
        </w:rPr>
        <w:lastRenderedPageBreak/>
        <w:t xml:space="preserve">Informations </w:t>
      </w:r>
    </w:p>
    <w:p w14:paraId="5BB789B4" w14:textId="77777777" w:rsidR="0058626E" w:rsidRPr="00227064" w:rsidRDefault="0058626E" w:rsidP="0058626E">
      <w:pPr>
        <w:rPr>
          <w:color w:val="000000" w:themeColor="text1"/>
          <w:lang w:val="fr-CA"/>
        </w:rPr>
      </w:pPr>
      <w:r w:rsidRPr="00227064">
        <w:rPr>
          <w:color w:val="000000" w:themeColor="text1"/>
          <w:lang w:val="fr-CA"/>
        </w:rPr>
        <w:t xml:space="preserve">Andréanne A. Malette / Productions NIA </w:t>
      </w:r>
    </w:p>
    <w:p w14:paraId="2B2AB3BB" w14:textId="77777777" w:rsidR="0058626E" w:rsidRPr="00227064" w:rsidRDefault="00757E50" w:rsidP="0058626E">
      <w:pPr>
        <w:rPr>
          <w:color w:val="000000" w:themeColor="text1"/>
          <w:lang w:val="fr-CA"/>
        </w:rPr>
      </w:pPr>
      <w:hyperlink r:id="rId5" w:history="1">
        <w:r w:rsidR="0058626E" w:rsidRPr="00227064">
          <w:rPr>
            <w:rStyle w:val="Lienhypertexte"/>
            <w:color w:val="000000" w:themeColor="text1"/>
            <w:lang w:val="fr-CA"/>
          </w:rPr>
          <w:t>info@productionsnia.ca</w:t>
        </w:r>
      </w:hyperlink>
      <w:r w:rsidR="0058626E" w:rsidRPr="00227064">
        <w:rPr>
          <w:color w:val="000000" w:themeColor="text1"/>
          <w:lang w:val="fr-CA"/>
        </w:rPr>
        <w:t xml:space="preserve"> / 438-405-5571</w:t>
      </w:r>
    </w:p>
    <w:p w14:paraId="203DD1A5" w14:textId="77777777" w:rsidR="0058626E" w:rsidRDefault="0058626E" w:rsidP="007A10E3">
      <w:pPr>
        <w:rPr>
          <w:b/>
          <w:color w:val="000000" w:themeColor="text1"/>
          <w:lang w:val="fr-CA"/>
        </w:rPr>
      </w:pPr>
    </w:p>
    <w:p w14:paraId="7EA07011" w14:textId="77777777" w:rsidR="007A10E3" w:rsidRPr="00227064" w:rsidRDefault="007A10E3" w:rsidP="007A10E3">
      <w:pPr>
        <w:rPr>
          <w:b/>
          <w:color w:val="000000" w:themeColor="text1"/>
          <w:lang w:val="fr-CA"/>
        </w:rPr>
      </w:pPr>
      <w:r w:rsidRPr="00227064">
        <w:rPr>
          <w:b/>
          <w:color w:val="000000" w:themeColor="text1"/>
          <w:lang w:val="fr-CA"/>
        </w:rPr>
        <w:t xml:space="preserve">Demandes médias </w:t>
      </w:r>
    </w:p>
    <w:p w14:paraId="6BF8472A" w14:textId="77777777" w:rsidR="007A10E3" w:rsidRPr="00227064" w:rsidRDefault="007A10E3" w:rsidP="007A10E3">
      <w:pPr>
        <w:rPr>
          <w:color w:val="000000" w:themeColor="text1"/>
          <w:lang w:val="fr-CA"/>
        </w:rPr>
      </w:pPr>
      <w:r w:rsidRPr="00227064">
        <w:rPr>
          <w:color w:val="000000" w:themeColor="text1"/>
          <w:lang w:val="fr-CA"/>
        </w:rPr>
        <w:t xml:space="preserve">Charles LeMay / Productions J </w:t>
      </w:r>
    </w:p>
    <w:p w14:paraId="2ECF145D" w14:textId="77777777" w:rsidR="007A10E3" w:rsidRPr="00227064" w:rsidRDefault="00757E50" w:rsidP="007A10E3">
      <w:pPr>
        <w:rPr>
          <w:color w:val="000000" w:themeColor="text1"/>
          <w:lang w:val="fr-CA"/>
        </w:rPr>
      </w:pPr>
      <w:hyperlink r:id="rId6" w:history="1">
        <w:r w:rsidR="007A10E3" w:rsidRPr="00227064">
          <w:rPr>
            <w:rStyle w:val="Lienhypertexte"/>
            <w:color w:val="000000" w:themeColor="text1"/>
            <w:lang w:val="fr-CA"/>
          </w:rPr>
          <w:t>clemay@productionsj.com</w:t>
        </w:r>
      </w:hyperlink>
      <w:r w:rsidR="007A10E3" w:rsidRPr="00227064">
        <w:rPr>
          <w:color w:val="000000" w:themeColor="text1"/>
          <w:lang w:val="fr-CA"/>
        </w:rPr>
        <w:t xml:space="preserve"> / 514-287-2855 poste 240</w:t>
      </w:r>
    </w:p>
    <w:p w14:paraId="594D023C" w14:textId="77777777" w:rsidR="007A10E3" w:rsidRDefault="007A10E3" w:rsidP="007A10E3">
      <w:pPr>
        <w:rPr>
          <w:color w:val="000000" w:themeColor="text1"/>
          <w:lang w:val="fr-CA"/>
        </w:rPr>
      </w:pPr>
    </w:p>
    <w:p w14:paraId="13010A1E" w14:textId="242176BD" w:rsidR="00EE118C" w:rsidRPr="00EE118C" w:rsidRDefault="00EE118C" w:rsidP="007A10E3">
      <w:pPr>
        <w:rPr>
          <w:b/>
          <w:color w:val="000000" w:themeColor="text1"/>
          <w:lang w:val="fr-CA"/>
        </w:rPr>
      </w:pPr>
      <w:r w:rsidRPr="00EE118C">
        <w:rPr>
          <w:b/>
          <w:color w:val="000000" w:themeColor="text1"/>
          <w:lang w:val="fr-CA"/>
        </w:rPr>
        <w:t xml:space="preserve">Agent de spectacles </w:t>
      </w:r>
    </w:p>
    <w:p w14:paraId="3A24C69E" w14:textId="77777777" w:rsidR="00A37B0B" w:rsidRPr="00A37B0B" w:rsidRDefault="00A37B0B" w:rsidP="00A37B0B">
      <w:pPr>
        <w:rPr>
          <w:rFonts w:eastAsia="Times New Roman"/>
          <w:color w:val="000000"/>
          <w:lang w:eastAsia="fr-FR"/>
        </w:rPr>
      </w:pPr>
      <w:r w:rsidRPr="00A37B0B">
        <w:rPr>
          <w:rFonts w:eastAsia="Times New Roman"/>
          <w:color w:val="000000"/>
        </w:rPr>
        <w:t>David Lavergne / La Tanière</w:t>
      </w:r>
    </w:p>
    <w:p w14:paraId="2FE480C7" w14:textId="77777777" w:rsidR="00A37B0B" w:rsidRPr="00A37B0B" w:rsidRDefault="00757E50" w:rsidP="00A37B0B">
      <w:pPr>
        <w:rPr>
          <w:rFonts w:eastAsia="Times New Roman"/>
          <w:color w:val="000000"/>
        </w:rPr>
      </w:pPr>
      <w:hyperlink r:id="rId7" w:history="1">
        <w:r w:rsidR="00A37B0B" w:rsidRPr="00A37B0B">
          <w:rPr>
            <w:rStyle w:val="Lienhypertexte"/>
            <w:rFonts w:eastAsia="Times New Roman"/>
            <w:color w:val="954F72"/>
          </w:rPr>
          <w:t>david@taniere.ca</w:t>
        </w:r>
      </w:hyperlink>
      <w:r w:rsidR="00A37B0B" w:rsidRPr="00A37B0B">
        <w:rPr>
          <w:rStyle w:val="apple-converted-space"/>
          <w:rFonts w:eastAsia="Times New Roman"/>
          <w:color w:val="000000"/>
        </w:rPr>
        <w:t> </w:t>
      </w:r>
      <w:r w:rsidR="00A37B0B" w:rsidRPr="00A37B0B">
        <w:rPr>
          <w:rFonts w:eastAsia="Times New Roman"/>
          <w:color w:val="000000"/>
        </w:rPr>
        <w:t>/ 819-690-0020</w:t>
      </w:r>
    </w:p>
    <w:p w14:paraId="32D4F6B8" w14:textId="77777777" w:rsidR="00EE118C" w:rsidRPr="00A37B0B" w:rsidRDefault="00EE118C" w:rsidP="007A10E3">
      <w:pPr>
        <w:rPr>
          <w:color w:val="000000" w:themeColor="text1"/>
        </w:rPr>
      </w:pPr>
    </w:p>
    <w:p w14:paraId="7A5B9873" w14:textId="77777777" w:rsidR="007A10E3" w:rsidRPr="00227064" w:rsidRDefault="007A10E3" w:rsidP="007A10E3">
      <w:pPr>
        <w:rPr>
          <w:b/>
          <w:color w:val="000000" w:themeColor="text1"/>
          <w:lang w:val="fr-CA"/>
        </w:rPr>
      </w:pPr>
      <w:r w:rsidRPr="00227064">
        <w:rPr>
          <w:b/>
          <w:color w:val="000000" w:themeColor="text1"/>
          <w:lang w:val="fr-CA"/>
        </w:rPr>
        <w:t xml:space="preserve">Promotion radio </w:t>
      </w:r>
    </w:p>
    <w:p w14:paraId="26F4801F" w14:textId="77777777" w:rsidR="00647711" w:rsidRPr="00647711" w:rsidRDefault="00647711" w:rsidP="00647711">
      <w:pPr>
        <w:rPr>
          <w:rFonts w:ascii="Calibri" w:hAnsi="Calibri"/>
          <w:color w:val="000000"/>
          <w:lang w:eastAsia="fr-FR"/>
        </w:rPr>
      </w:pPr>
      <w:r w:rsidRPr="00647711">
        <w:rPr>
          <w:rFonts w:ascii="Calibri" w:hAnsi="Calibri"/>
          <w:color w:val="000000"/>
        </w:rPr>
        <w:t>Jean-François Blanchet / Torpille</w:t>
      </w:r>
    </w:p>
    <w:p w14:paraId="0CE3E0FC" w14:textId="77777777" w:rsidR="00647711" w:rsidRPr="00647711" w:rsidRDefault="00647711" w:rsidP="00647711">
      <w:pPr>
        <w:rPr>
          <w:rFonts w:ascii="Calibri" w:hAnsi="Calibri"/>
          <w:color w:val="000000"/>
        </w:rPr>
      </w:pPr>
      <w:r w:rsidRPr="00647711">
        <w:rPr>
          <w:rStyle w:val="apple-converted-space"/>
          <w:rFonts w:ascii="Calibri" w:hAnsi="Calibri"/>
          <w:color w:val="000000"/>
        </w:rPr>
        <w:t> </w:t>
      </w:r>
      <w:hyperlink r:id="rId8" w:history="1">
        <w:r w:rsidRPr="00647711">
          <w:rPr>
            <w:rStyle w:val="Lienhypertexte"/>
            <w:rFonts w:ascii="Calibri" w:hAnsi="Calibri"/>
            <w:color w:val="0B4CB4"/>
          </w:rPr>
          <w:t>jf@torpille.ca</w:t>
        </w:r>
      </w:hyperlink>
      <w:r>
        <w:rPr>
          <w:rFonts w:ascii="Calibri" w:hAnsi="Calibri"/>
          <w:color w:val="000000"/>
        </w:rPr>
        <w:t xml:space="preserve"> / </w:t>
      </w:r>
      <w:r w:rsidRPr="00647711">
        <w:rPr>
          <w:rFonts w:ascii="Calibri" w:hAnsi="Calibri"/>
          <w:color w:val="000000"/>
        </w:rPr>
        <w:t xml:space="preserve">450-787-3141 </w:t>
      </w:r>
    </w:p>
    <w:p w14:paraId="1D3ACE1C" w14:textId="77777777" w:rsidR="00647711" w:rsidRDefault="00647711" w:rsidP="00647711">
      <w:pPr>
        <w:rPr>
          <w:rFonts w:ascii="Calibri" w:hAnsi="Calibri"/>
          <w:color w:val="000000"/>
          <w:sz w:val="22"/>
          <w:szCs w:val="22"/>
        </w:rPr>
      </w:pPr>
      <w:r>
        <w:rPr>
          <w:rFonts w:ascii="Calibri" w:hAnsi="Calibri"/>
          <w:color w:val="000000"/>
          <w:sz w:val="22"/>
          <w:szCs w:val="22"/>
        </w:rPr>
        <w:t> </w:t>
      </w:r>
    </w:p>
    <w:p w14:paraId="7401C23D" w14:textId="77777777" w:rsidR="007A10E3" w:rsidRPr="00227064" w:rsidRDefault="009111CB" w:rsidP="007A10E3">
      <w:pPr>
        <w:rPr>
          <w:color w:val="000000" w:themeColor="text1"/>
          <w:lang w:val="fr-CA"/>
        </w:rPr>
      </w:pPr>
      <w:r>
        <w:rPr>
          <w:color w:val="000000" w:themeColor="text1"/>
          <w:lang w:val="fr-CA"/>
        </w:rPr>
        <w:t>Marjolaine Morasse</w:t>
      </w:r>
      <w:r w:rsidR="00EA3E95" w:rsidRPr="00227064">
        <w:rPr>
          <w:color w:val="000000" w:themeColor="text1"/>
          <w:lang w:val="fr-CA"/>
        </w:rPr>
        <w:t xml:space="preserve"> / Torpille </w:t>
      </w:r>
    </w:p>
    <w:p w14:paraId="0285959A" w14:textId="77777777" w:rsidR="00EA3E95" w:rsidRPr="00227064" w:rsidRDefault="00757E50" w:rsidP="007A10E3">
      <w:pPr>
        <w:rPr>
          <w:color w:val="000000" w:themeColor="text1"/>
          <w:lang w:val="fr-CA"/>
        </w:rPr>
      </w:pPr>
      <w:hyperlink r:id="rId9" w:history="1">
        <w:r w:rsidR="00EA3E95" w:rsidRPr="00227064">
          <w:rPr>
            <w:rStyle w:val="Lienhypertexte"/>
            <w:color w:val="000000" w:themeColor="text1"/>
            <w:lang w:val="fr-CA"/>
          </w:rPr>
          <w:t>marjolaine@torpille.ca</w:t>
        </w:r>
      </w:hyperlink>
      <w:r w:rsidR="00EA3E95" w:rsidRPr="00227064">
        <w:rPr>
          <w:color w:val="000000" w:themeColor="text1"/>
          <w:lang w:val="fr-CA"/>
        </w:rPr>
        <w:t xml:space="preserve"> / 579-721-3212</w:t>
      </w:r>
    </w:p>
    <w:p w14:paraId="59C8D6BD" w14:textId="77777777" w:rsidR="00EA3E95" w:rsidRPr="00227064" w:rsidRDefault="00EA3E95" w:rsidP="007A10E3">
      <w:pPr>
        <w:rPr>
          <w:color w:val="000000" w:themeColor="text1"/>
          <w:lang w:val="fr-CA"/>
        </w:rPr>
      </w:pPr>
    </w:p>
    <w:p w14:paraId="08E2E76F" w14:textId="77777777" w:rsidR="00EA3E95" w:rsidRPr="00227064" w:rsidRDefault="00EA3E95" w:rsidP="007A10E3">
      <w:pPr>
        <w:rPr>
          <w:color w:val="000000" w:themeColor="text1"/>
          <w:lang w:val="fr-CA"/>
        </w:rPr>
      </w:pPr>
    </w:p>
    <w:p w14:paraId="03D53E7B" w14:textId="77777777" w:rsidR="009E36CF" w:rsidRPr="00A17CB3" w:rsidRDefault="009E36CF" w:rsidP="009E36CF">
      <w:pPr>
        <w:jc w:val="both"/>
        <w:rPr>
          <w:lang w:val="fr-CA"/>
        </w:rPr>
      </w:pPr>
    </w:p>
    <w:p w14:paraId="26CAAE28" w14:textId="77777777" w:rsidR="00A17CB3" w:rsidRDefault="00A17CB3" w:rsidP="00A17CB3">
      <w:pPr>
        <w:jc w:val="center"/>
        <w:rPr>
          <w:lang w:val="fr-CA"/>
        </w:rPr>
      </w:pPr>
    </w:p>
    <w:p w14:paraId="4887F438" w14:textId="77777777" w:rsidR="00A17CB3" w:rsidRPr="00A17CB3" w:rsidRDefault="00A17CB3" w:rsidP="00A17CB3">
      <w:pPr>
        <w:jc w:val="center"/>
        <w:rPr>
          <w:lang w:val="fr-CA"/>
        </w:rPr>
      </w:pPr>
    </w:p>
    <w:sectPr w:rsidR="00A17CB3" w:rsidRPr="00A17CB3" w:rsidSect="0094686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B3"/>
    <w:rsid w:val="000575DD"/>
    <w:rsid w:val="001B6620"/>
    <w:rsid w:val="001E2ADB"/>
    <w:rsid w:val="00227064"/>
    <w:rsid w:val="00265D06"/>
    <w:rsid w:val="0029331F"/>
    <w:rsid w:val="002E6B70"/>
    <w:rsid w:val="00315041"/>
    <w:rsid w:val="00350ADC"/>
    <w:rsid w:val="00364B21"/>
    <w:rsid w:val="003D7C76"/>
    <w:rsid w:val="004660B2"/>
    <w:rsid w:val="00486BC2"/>
    <w:rsid w:val="004B59C3"/>
    <w:rsid w:val="0058626E"/>
    <w:rsid w:val="005D7AFF"/>
    <w:rsid w:val="00647711"/>
    <w:rsid w:val="006B2A3F"/>
    <w:rsid w:val="006E660A"/>
    <w:rsid w:val="00757E50"/>
    <w:rsid w:val="007A10E3"/>
    <w:rsid w:val="007C76A5"/>
    <w:rsid w:val="008449A2"/>
    <w:rsid w:val="0085532A"/>
    <w:rsid w:val="009111CB"/>
    <w:rsid w:val="00945155"/>
    <w:rsid w:val="0094686C"/>
    <w:rsid w:val="00994AB8"/>
    <w:rsid w:val="009A7914"/>
    <w:rsid w:val="009B4E37"/>
    <w:rsid w:val="009C3702"/>
    <w:rsid w:val="009D59D6"/>
    <w:rsid w:val="009E36CF"/>
    <w:rsid w:val="009E5227"/>
    <w:rsid w:val="009E6567"/>
    <w:rsid w:val="00A17CB3"/>
    <w:rsid w:val="00A37B0B"/>
    <w:rsid w:val="00B478C6"/>
    <w:rsid w:val="00B97BF2"/>
    <w:rsid w:val="00BE5C56"/>
    <w:rsid w:val="00C400EF"/>
    <w:rsid w:val="00C53573"/>
    <w:rsid w:val="00CE5D37"/>
    <w:rsid w:val="00E021FC"/>
    <w:rsid w:val="00EA3E95"/>
    <w:rsid w:val="00ED2427"/>
    <w:rsid w:val="00EE118C"/>
    <w:rsid w:val="00FE0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364B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10E3"/>
    <w:rPr>
      <w:color w:val="0563C1" w:themeColor="hyperlink"/>
      <w:u w:val="single"/>
    </w:rPr>
  </w:style>
  <w:style w:type="character" w:customStyle="1" w:styleId="apple-converted-space">
    <w:name w:val="apple-converted-space"/>
    <w:basedOn w:val="Policepardfaut"/>
    <w:rsid w:val="0064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9129">
      <w:bodyDiv w:val="1"/>
      <w:marLeft w:val="0"/>
      <w:marRight w:val="0"/>
      <w:marTop w:val="0"/>
      <w:marBottom w:val="0"/>
      <w:divBdr>
        <w:top w:val="none" w:sz="0" w:space="0" w:color="auto"/>
        <w:left w:val="none" w:sz="0" w:space="0" w:color="auto"/>
        <w:bottom w:val="none" w:sz="0" w:space="0" w:color="auto"/>
        <w:right w:val="none" w:sz="0" w:space="0" w:color="auto"/>
      </w:divBdr>
      <w:divsChild>
        <w:div w:id="191688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85658">
              <w:marLeft w:val="0"/>
              <w:marRight w:val="0"/>
              <w:marTop w:val="0"/>
              <w:marBottom w:val="0"/>
              <w:divBdr>
                <w:top w:val="none" w:sz="0" w:space="0" w:color="auto"/>
                <w:left w:val="none" w:sz="0" w:space="0" w:color="auto"/>
                <w:bottom w:val="none" w:sz="0" w:space="0" w:color="auto"/>
                <w:right w:val="none" w:sz="0" w:space="0" w:color="auto"/>
              </w:divBdr>
              <w:divsChild>
                <w:div w:id="854534821">
                  <w:marLeft w:val="0"/>
                  <w:marRight w:val="0"/>
                  <w:marTop w:val="0"/>
                  <w:marBottom w:val="0"/>
                  <w:divBdr>
                    <w:top w:val="none" w:sz="0" w:space="0" w:color="auto"/>
                    <w:left w:val="none" w:sz="0" w:space="0" w:color="auto"/>
                    <w:bottom w:val="none" w:sz="0" w:space="0" w:color="auto"/>
                    <w:right w:val="none" w:sz="0" w:space="0" w:color="auto"/>
                  </w:divBdr>
                  <w:divsChild>
                    <w:div w:id="1135951117">
                      <w:marLeft w:val="0"/>
                      <w:marRight w:val="0"/>
                      <w:marTop w:val="0"/>
                      <w:marBottom w:val="0"/>
                      <w:divBdr>
                        <w:top w:val="none" w:sz="0" w:space="0" w:color="auto"/>
                        <w:left w:val="none" w:sz="0" w:space="0" w:color="auto"/>
                        <w:bottom w:val="none" w:sz="0" w:space="0" w:color="auto"/>
                        <w:right w:val="none" w:sz="0" w:space="0" w:color="auto"/>
                      </w:divBdr>
                      <w:divsChild>
                        <w:div w:id="1372876843">
                          <w:marLeft w:val="0"/>
                          <w:marRight w:val="0"/>
                          <w:marTop w:val="0"/>
                          <w:marBottom w:val="0"/>
                          <w:divBdr>
                            <w:top w:val="none" w:sz="0" w:space="0" w:color="auto"/>
                            <w:left w:val="none" w:sz="0" w:space="0" w:color="auto"/>
                            <w:bottom w:val="none" w:sz="0" w:space="0" w:color="auto"/>
                            <w:right w:val="none" w:sz="0" w:space="0" w:color="auto"/>
                          </w:divBdr>
                          <w:divsChild>
                            <w:div w:id="767315320">
                              <w:marLeft w:val="0"/>
                              <w:marRight w:val="0"/>
                              <w:marTop w:val="0"/>
                              <w:marBottom w:val="0"/>
                              <w:divBdr>
                                <w:top w:val="none" w:sz="0" w:space="0" w:color="auto"/>
                                <w:left w:val="none" w:sz="0" w:space="0" w:color="auto"/>
                                <w:bottom w:val="none" w:sz="0" w:space="0" w:color="auto"/>
                                <w:right w:val="none" w:sz="0" w:space="0" w:color="auto"/>
                              </w:divBdr>
                            </w:div>
                            <w:div w:id="205024130">
                              <w:marLeft w:val="0"/>
                              <w:marRight w:val="0"/>
                              <w:marTop w:val="0"/>
                              <w:marBottom w:val="0"/>
                              <w:divBdr>
                                <w:top w:val="none" w:sz="0" w:space="0" w:color="auto"/>
                                <w:left w:val="none" w:sz="0" w:space="0" w:color="auto"/>
                                <w:bottom w:val="none" w:sz="0" w:space="0" w:color="auto"/>
                                <w:right w:val="none" w:sz="0" w:space="0" w:color="auto"/>
                              </w:divBdr>
                            </w:div>
                            <w:div w:id="36203924">
                              <w:marLeft w:val="0"/>
                              <w:marRight w:val="0"/>
                              <w:marTop w:val="0"/>
                              <w:marBottom w:val="0"/>
                              <w:divBdr>
                                <w:top w:val="none" w:sz="0" w:space="0" w:color="auto"/>
                                <w:left w:val="none" w:sz="0" w:space="0" w:color="auto"/>
                                <w:bottom w:val="none" w:sz="0" w:space="0" w:color="auto"/>
                                <w:right w:val="none" w:sz="0" w:space="0" w:color="auto"/>
                              </w:divBdr>
                            </w:div>
                            <w:div w:id="1857887872">
                              <w:marLeft w:val="0"/>
                              <w:marRight w:val="0"/>
                              <w:marTop w:val="0"/>
                              <w:marBottom w:val="0"/>
                              <w:divBdr>
                                <w:top w:val="none" w:sz="0" w:space="0" w:color="auto"/>
                                <w:left w:val="none" w:sz="0" w:space="0" w:color="auto"/>
                                <w:bottom w:val="none" w:sz="0" w:space="0" w:color="auto"/>
                                <w:right w:val="none" w:sz="0" w:space="0" w:color="auto"/>
                              </w:divBdr>
                            </w:div>
                            <w:div w:id="856038027">
                              <w:marLeft w:val="0"/>
                              <w:marRight w:val="0"/>
                              <w:marTop w:val="0"/>
                              <w:marBottom w:val="0"/>
                              <w:divBdr>
                                <w:top w:val="none" w:sz="0" w:space="0" w:color="auto"/>
                                <w:left w:val="none" w:sz="0" w:space="0" w:color="auto"/>
                                <w:bottom w:val="none" w:sz="0" w:space="0" w:color="auto"/>
                                <w:right w:val="none" w:sz="0" w:space="0" w:color="auto"/>
                              </w:divBdr>
                            </w:div>
                            <w:div w:id="1719624453">
                              <w:marLeft w:val="0"/>
                              <w:marRight w:val="0"/>
                              <w:marTop w:val="0"/>
                              <w:marBottom w:val="0"/>
                              <w:divBdr>
                                <w:top w:val="none" w:sz="0" w:space="0" w:color="auto"/>
                                <w:left w:val="none" w:sz="0" w:space="0" w:color="auto"/>
                                <w:bottom w:val="none" w:sz="0" w:space="0" w:color="auto"/>
                                <w:right w:val="none" w:sz="0" w:space="0" w:color="auto"/>
                              </w:divBdr>
                            </w:div>
                            <w:div w:id="1395856105">
                              <w:marLeft w:val="0"/>
                              <w:marRight w:val="0"/>
                              <w:marTop w:val="0"/>
                              <w:marBottom w:val="0"/>
                              <w:divBdr>
                                <w:top w:val="none" w:sz="0" w:space="0" w:color="auto"/>
                                <w:left w:val="none" w:sz="0" w:space="0" w:color="auto"/>
                                <w:bottom w:val="none" w:sz="0" w:space="0" w:color="auto"/>
                                <w:right w:val="none" w:sz="0" w:space="0" w:color="auto"/>
                              </w:divBdr>
                            </w:div>
                            <w:div w:id="1962804177">
                              <w:marLeft w:val="0"/>
                              <w:marRight w:val="0"/>
                              <w:marTop w:val="0"/>
                              <w:marBottom w:val="0"/>
                              <w:divBdr>
                                <w:top w:val="none" w:sz="0" w:space="0" w:color="auto"/>
                                <w:left w:val="none" w:sz="0" w:space="0" w:color="auto"/>
                                <w:bottom w:val="none" w:sz="0" w:space="0" w:color="auto"/>
                                <w:right w:val="none" w:sz="0" w:space="0" w:color="auto"/>
                              </w:divBdr>
                            </w:div>
                            <w:div w:id="1670451374">
                              <w:marLeft w:val="0"/>
                              <w:marRight w:val="0"/>
                              <w:marTop w:val="0"/>
                              <w:marBottom w:val="0"/>
                              <w:divBdr>
                                <w:top w:val="none" w:sz="0" w:space="0" w:color="auto"/>
                                <w:left w:val="none" w:sz="0" w:space="0" w:color="auto"/>
                                <w:bottom w:val="none" w:sz="0" w:space="0" w:color="auto"/>
                                <w:right w:val="none" w:sz="0" w:space="0" w:color="auto"/>
                              </w:divBdr>
                            </w:div>
                            <w:div w:id="1885822666">
                              <w:marLeft w:val="0"/>
                              <w:marRight w:val="0"/>
                              <w:marTop w:val="0"/>
                              <w:marBottom w:val="0"/>
                              <w:divBdr>
                                <w:top w:val="none" w:sz="0" w:space="0" w:color="auto"/>
                                <w:left w:val="none" w:sz="0" w:space="0" w:color="auto"/>
                                <w:bottom w:val="none" w:sz="0" w:space="0" w:color="auto"/>
                                <w:right w:val="none" w:sz="0" w:space="0" w:color="auto"/>
                              </w:divBdr>
                            </w:div>
                            <w:div w:id="146702112">
                              <w:marLeft w:val="0"/>
                              <w:marRight w:val="0"/>
                              <w:marTop w:val="0"/>
                              <w:marBottom w:val="0"/>
                              <w:divBdr>
                                <w:top w:val="none" w:sz="0" w:space="0" w:color="auto"/>
                                <w:left w:val="none" w:sz="0" w:space="0" w:color="auto"/>
                                <w:bottom w:val="none" w:sz="0" w:space="0" w:color="auto"/>
                                <w:right w:val="none" w:sz="0" w:space="0" w:color="auto"/>
                              </w:divBdr>
                            </w:div>
                            <w:div w:id="427697644">
                              <w:marLeft w:val="0"/>
                              <w:marRight w:val="0"/>
                              <w:marTop w:val="0"/>
                              <w:marBottom w:val="0"/>
                              <w:divBdr>
                                <w:top w:val="none" w:sz="0" w:space="0" w:color="auto"/>
                                <w:left w:val="none" w:sz="0" w:space="0" w:color="auto"/>
                                <w:bottom w:val="none" w:sz="0" w:space="0" w:color="auto"/>
                                <w:right w:val="none" w:sz="0" w:space="0" w:color="auto"/>
                              </w:divBdr>
                            </w:div>
                            <w:div w:id="1712850474">
                              <w:marLeft w:val="0"/>
                              <w:marRight w:val="0"/>
                              <w:marTop w:val="0"/>
                              <w:marBottom w:val="0"/>
                              <w:divBdr>
                                <w:top w:val="none" w:sz="0" w:space="0" w:color="auto"/>
                                <w:left w:val="none" w:sz="0" w:space="0" w:color="auto"/>
                                <w:bottom w:val="none" w:sz="0" w:space="0" w:color="auto"/>
                                <w:right w:val="none" w:sz="0" w:space="0" w:color="auto"/>
                              </w:divBdr>
                            </w:div>
                            <w:div w:id="3745852">
                              <w:marLeft w:val="0"/>
                              <w:marRight w:val="0"/>
                              <w:marTop w:val="0"/>
                              <w:marBottom w:val="0"/>
                              <w:divBdr>
                                <w:top w:val="none" w:sz="0" w:space="0" w:color="auto"/>
                                <w:left w:val="none" w:sz="0" w:space="0" w:color="auto"/>
                                <w:bottom w:val="none" w:sz="0" w:space="0" w:color="auto"/>
                                <w:right w:val="none" w:sz="0" w:space="0" w:color="auto"/>
                              </w:divBdr>
                            </w:div>
                            <w:div w:id="676153768">
                              <w:marLeft w:val="0"/>
                              <w:marRight w:val="0"/>
                              <w:marTop w:val="0"/>
                              <w:marBottom w:val="0"/>
                              <w:divBdr>
                                <w:top w:val="none" w:sz="0" w:space="0" w:color="auto"/>
                                <w:left w:val="none" w:sz="0" w:space="0" w:color="auto"/>
                                <w:bottom w:val="none" w:sz="0" w:space="0" w:color="auto"/>
                                <w:right w:val="none" w:sz="0" w:space="0" w:color="auto"/>
                              </w:divBdr>
                            </w:div>
                            <w:div w:id="1651447040">
                              <w:marLeft w:val="0"/>
                              <w:marRight w:val="0"/>
                              <w:marTop w:val="0"/>
                              <w:marBottom w:val="0"/>
                              <w:divBdr>
                                <w:top w:val="none" w:sz="0" w:space="0" w:color="auto"/>
                                <w:left w:val="none" w:sz="0" w:space="0" w:color="auto"/>
                                <w:bottom w:val="none" w:sz="0" w:space="0" w:color="auto"/>
                                <w:right w:val="none" w:sz="0" w:space="0" w:color="auto"/>
                              </w:divBdr>
                            </w:div>
                            <w:div w:id="798230234">
                              <w:marLeft w:val="0"/>
                              <w:marRight w:val="0"/>
                              <w:marTop w:val="0"/>
                              <w:marBottom w:val="0"/>
                              <w:divBdr>
                                <w:top w:val="none" w:sz="0" w:space="0" w:color="auto"/>
                                <w:left w:val="none" w:sz="0" w:space="0" w:color="auto"/>
                                <w:bottom w:val="none" w:sz="0" w:space="0" w:color="auto"/>
                                <w:right w:val="none" w:sz="0" w:space="0" w:color="auto"/>
                              </w:divBdr>
                            </w:div>
                            <w:div w:id="1728063816">
                              <w:marLeft w:val="0"/>
                              <w:marRight w:val="0"/>
                              <w:marTop w:val="0"/>
                              <w:marBottom w:val="0"/>
                              <w:divBdr>
                                <w:top w:val="none" w:sz="0" w:space="0" w:color="auto"/>
                                <w:left w:val="none" w:sz="0" w:space="0" w:color="auto"/>
                                <w:bottom w:val="none" w:sz="0" w:space="0" w:color="auto"/>
                                <w:right w:val="none" w:sz="0" w:space="0" w:color="auto"/>
                              </w:divBdr>
                            </w:div>
                            <w:div w:id="925109534">
                              <w:marLeft w:val="0"/>
                              <w:marRight w:val="0"/>
                              <w:marTop w:val="0"/>
                              <w:marBottom w:val="0"/>
                              <w:divBdr>
                                <w:top w:val="none" w:sz="0" w:space="0" w:color="auto"/>
                                <w:left w:val="none" w:sz="0" w:space="0" w:color="auto"/>
                                <w:bottom w:val="none" w:sz="0" w:space="0" w:color="auto"/>
                                <w:right w:val="none" w:sz="0" w:space="0" w:color="auto"/>
                              </w:divBdr>
                            </w:div>
                            <w:div w:id="1238249820">
                              <w:marLeft w:val="0"/>
                              <w:marRight w:val="0"/>
                              <w:marTop w:val="0"/>
                              <w:marBottom w:val="0"/>
                              <w:divBdr>
                                <w:top w:val="none" w:sz="0" w:space="0" w:color="auto"/>
                                <w:left w:val="none" w:sz="0" w:space="0" w:color="auto"/>
                                <w:bottom w:val="none" w:sz="0" w:space="0" w:color="auto"/>
                                <w:right w:val="none" w:sz="0" w:space="0" w:color="auto"/>
                              </w:divBdr>
                            </w:div>
                            <w:div w:id="844175365">
                              <w:marLeft w:val="0"/>
                              <w:marRight w:val="0"/>
                              <w:marTop w:val="0"/>
                              <w:marBottom w:val="0"/>
                              <w:divBdr>
                                <w:top w:val="none" w:sz="0" w:space="0" w:color="auto"/>
                                <w:left w:val="none" w:sz="0" w:space="0" w:color="auto"/>
                                <w:bottom w:val="none" w:sz="0" w:space="0" w:color="auto"/>
                                <w:right w:val="none" w:sz="0" w:space="0" w:color="auto"/>
                              </w:divBdr>
                            </w:div>
                            <w:div w:id="16585102">
                              <w:marLeft w:val="0"/>
                              <w:marRight w:val="0"/>
                              <w:marTop w:val="0"/>
                              <w:marBottom w:val="0"/>
                              <w:divBdr>
                                <w:top w:val="none" w:sz="0" w:space="0" w:color="auto"/>
                                <w:left w:val="none" w:sz="0" w:space="0" w:color="auto"/>
                                <w:bottom w:val="none" w:sz="0" w:space="0" w:color="auto"/>
                                <w:right w:val="none" w:sz="0" w:space="0" w:color="auto"/>
                              </w:divBdr>
                            </w:div>
                            <w:div w:id="2121337523">
                              <w:marLeft w:val="0"/>
                              <w:marRight w:val="0"/>
                              <w:marTop w:val="0"/>
                              <w:marBottom w:val="0"/>
                              <w:divBdr>
                                <w:top w:val="none" w:sz="0" w:space="0" w:color="auto"/>
                                <w:left w:val="none" w:sz="0" w:space="0" w:color="auto"/>
                                <w:bottom w:val="none" w:sz="0" w:space="0" w:color="auto"/>
                                <w:right w:val="none" w:sz="0" w:space="0" w:color="auto"/>
                              </w:divBdr>
                            </w:div>
                            <w:div w:id="19202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5753">
      <w:bodyDiv w:val="1"/>
      <w:marLeft w:val="0"/>
      <w:marRight w:val="0"/>
      <w:marTop w:val="0"/>
      <w:marBottom w:val="0"/>
      <w:divBdr>
        <w:top w:val="none" w:sz="0" w:space="0" w:color="auto"/>
        <w:left w:val="none" w:sz="0" w:space="0" w:color="auto"/>
        <w:bottom w:val="none" w:sz="0" w:space="0" w:color="auto"/>
        <w:right w:val="none" w:sz="0" w:space="0" w:color="auto"/>
      </w:divBdr>
    </w:div>
    <w:div w:id="1740901326">
      <w:bodyDiv w:val="1"/>
      <w:marLeft w:val="0"/>
      <w:marRight w:val="0"/>
      <w:marTop w:val="0"/>
      <w:marBottom w:val="0"/>
      <w:divBdr>
        <w:top w:val="none" w:sz="0" w:space="0" w:color="auto"/>
        <w:left w:val="none" w:sz="0" w:space="0" w:color="auto"/>
        <w:bottom w:val="none" w:sz="0" w:space="0" w:color="auto"/>
        <w:right w:val="none" w:sz="0" w:space="0" w:color="auto"/>
      </w:divBdr>
      <w:divsChild>
        <w:div w:id="121788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89266">
              <w:marLeft w:val="0"/>
              <w:marRight w:val="0"/>
              <w:marTop w:val="0"/>
              <w:marBottom w:val="0"/>
              <w:divBdr>
                <w:top w:val="none" w:sz="0" w:space="0" w:color="auto"/>
                <w:left w:val="none" w:sz="0" w:space="0" w:color="auto"/>
                <w:bottom w:val="none" w:sz="0" w:space="0" w:color="auto"/>
                <w:right w:val="none" w:sz="0" w:space="0" w:color="auto"/>
              </w:divBdr>
              <w:divsChild>
                <w:div w:id="796408355">
                  <w:marLeft w:val="0"/>
                  <w:marRight w:val="0"/>
                  <w:marTop w:val="0"/>
                  <w:marBottom w:val="0"/>
                  <w:divBdr>
                    <w:top w:val="none" w:sz="0" w:space="0" w:color="auto"/>
                    <w:left w:val="none" w:sz="0" w:space="0" w:color="auto"/>
                    <w:bottom w:val="none" w:sz="0" w:space="0" w:color="auto"/>
                    <w:right w:val="none" w:sz="0" w:space="0" w:color="auto"/>
                  </w:divBdr>
                  <w:divsChild>
                    <w:div w:id="289484170">
                      <w:marLeft w:val="0"/>
                      <w:marRight w:val="0"/>
                      <w:marTop w:val="0"/>
                      <w:marBottom w:val="0"/>
                      <w:divBdr>
                        <w:top w:val="none" w:sz="0" w:space="0" w:color="auto"/>
                        <w:left w:val="none" w:sz="0" w:space="0" w:color="auto"/>
                        <w:bottom w:val="none" w:sz="0" w:space="0" w:color="auto"/>
                        <w:right w:val="none" w:sz="0" w:space="0" w:color="auto"/>
                      </w:divBdr>
                      <w:divsChild>
                        <w:div w:id="597908600">
                          <w:marLeft w:val="0"/>
                          <w:marRight w:val="0"/>
                          <w:marTop w:val="0"/>
                          <w:marBottom w:val="0"/>
                          <w:divBdr>
                            <w:top w:val="none" w:sz="0" w:space="0" w:color="auto"/>
                            <w:left w:val="none" w:sz="0" w:space="0" w:color="auto"/>
                            <w:bottom w:val="none" w:sz="0" w:space="0" w:color="auto"/>
                            <w:right w:val="none" w:sz="0" w:space="0" w:color="auto"/>
                          </w:divBdr>
                          <w:divsChild>
                            <w:div w:id="1597325550">
                              <w:marLeft w:val="0"/>
                              <w:marRight w:val="0"/>
                              <w:marTop w:val="0"/>
                              <w:marBottom w:val="0"/>
                              <w:divBdr>
                                <w:top w:val="none" w:sz="0" w:space="0" w:color="auto"/>
                                <w:left w:val="none" w:sz="0" w:space="0" w:color="auto"/>
                                <w:bottom w:val="none" w:sz="0" w:space="0" w:color="auto"/>
                                <w:right w:val="none" w:sz="0" w:space="0" w:color="auto"/>
                              </w:divBdr>
                            </w:div>
                            <w:div w:id="19961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ndreanneamalette.com/calendrier" TargetMode="External"/><Relationship Id="rId5" Type="http://schemas.openxmlformats.org/officeDocument/2006/relationships/hyperlink" Target="mailto:info@productionsnia.ca" TargetMode="External"/><Relationship Id="rId6" Type="http://schemas.openxmlformats.org/officeDocument/2006/relationships/hyperlink" Target="mailto:clemay@productionsj.com" TargetMode="External"/><Relationship Id="rId7" Type="http://schemas.openxmlformats.org/officeDocument/2006/relationships/hyperlink" Target="mailto:david@taniere.ca" TargetMode="External"/><Relationship Id="rId8" Type="http://schemas.openxmlformats.org/officeDocument/2006/relationships/hyperlink" Target="mailto:jf@torpille.ca" TargetMode="External"/><Relationship Id="rId9" Type="http://schemas.openxmlformats.org/officeDocument/2006/relationships/hyperlink" Target="mailto:marjolaine@torpille.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2298</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clemay@productionsj.com</dc:creator>
  <cp:keywords/>
  <dc:description/>
  <cp:lastModifiedBy>Occupation Double Bali</cp:lastModifiedBy>
  <cp:revision>4</cp:revision>
  <dcterms:created xsi:type="dcterms:W3CDTF">2018-02-05T19:16:00Z</dcterms:created>
  <dcterms:modified xsi:type="dcterms:W3CDTF">2018-02-06T18:07:00Z</dcterms:modified>
</cp:coreProperties>
</file>