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08F0C" w14:textId="77777777" w:rsidR="00B47038" w:rsidRDefault="00786EE8">
      <w:pPr>
        <w:jc w:val="center"/>
      </w:pPr>
      <w:r>
        <w:rPr>
          <w:b/>
          <w:sz w:val="60"/>
          <w:szCs w:val="60"/>
        </w:rPr>
        <w:t xml:space="preserve">CHERRY CHÉRIE </w:t>
      </w:r>
    </w:p>
    <w:p w14:paraId="413C9215" w14:textId="77777777" w:rsidR="00B47038" w:rsidRPr="00A933C6" w:rsidRDefault="00786EE8">
      <w:pPr>
        <w:jc w:val="center"/>
        <w:rPr>
          <w:i/>
        </w:rPr>
      </w:pPr>
      <w:r w:rsidRPr="00A933C6">
        <w:rPr>
          <w:i/>
          <w:sz w:val="48"/>
          <w:szCs w:val="48"/>
        </w:rPr>
        <w:t>MARIE-ÈVE</w:t>
      </w:r>
    </w:p>
    <w:p w14:paraId="4BBCF77C" w14:textId="77777777" w:rsidR="00786EE8" w:rsidRDefault="00786EE8" w:rsidP="00786EE8">
      <w:pPr>
        <w:jc w:val="center"/>
      </w:pPr>
      <w:r>
        <w:rPr>
          <w:sz w:val="28"/>
          <w:szCs w:val="28"/>
        </w:rPr>
        <w:t>Nouvel extrait radio</w:t>
      </w:r>
      <w:r>
        <w:br/>
      </w:r>
    </w:p>
    <w:p w14:paraId="2B6F314E" w14:textId="77777777" w:rsidR="002F4A4A" w:rsidRDefault="00A933C6" w:rsidP="00786EE8">
      <w:pPr>
        <w:pStyle w:val="Sansinterligne"/>
        <w:jc w:val="both"/>
      </w:pPr>
      <w:r w:rsidRPr="00A933C6">
        <w:t xml:space="preserve">Montréal, le </w:t>
      </w:r>
      <w:r w:rsidR="002F4A4A">
        <w:t>1</w:t>
      </w:r>
      <w:r w:rsidR="002F4A4A" w:rsidRPr="002F4A4A">
        <w:rPr>
          <w:vertAlign w:val="superscript"/>
        </w:rPr>
        <w:t>er</w:t>
      </w:r>
      <w:r w:rsidR="002F4A4A">
        <w:t xml:space="preserve"> juin</w:t>
      </w:r>
      <w:r w:rsidRPr="00A933C6">
        <w:t xml:space="preserve"> 2016 </w:t>
      </w:r>
      <w:r>
        <w:t>–</w:t>
      </w:r>
      <w:r w:rsidRPr="00A933C6">
        <w:t xml:space="preserve"> </w:t>
      </w:r>
      <w:r w:rsidR="00786EE8" w:rsidRPr="00A933C6">
        <w:t xml:space="preserve">L’histoire d’amour entre </w:t>
      </w:r>
      <w:r w:rsidR="00786EE8" w:rsidRPr="00A933C6">
        <w:rPr>
          <w:b/>
          <w:i/>
        </w:rPr>
        <w:t>Cherry Chérie</w:t>
      </w:r>
      <w:r w:rsidR="00786EE8" w:rsidRPr="00A933C6">
        <w:t xml:space="preserve"> et son public a toujours été des plus passionnelle. Aujourd’hui, un nouveau chapitre s’écrit avec le dévoilement de l’extrait </w:t>
      </w:r>
      <w:r w:rsidR="00786EE8" w:rsidRPr="00A933C6">
        <w:rPr>
          <w:b/>
          <w:i/>
        </w:rPr>
        <w:t>Marie-Ève</w:t>
      </w:r>
      <w:r w:rsidR="00786EE8" w:rsidRPr="00A933C6">
        <w:t>, une pièce inédite dédiée à une danseuse de</w:t>
      </w:r>
      <w:r w:rsidR="00786EE8" w:rsidRPr="00A933C6">
        <w:rPr>
          <w:i/>
        </w:rPr>
        <w:t xml:space="preserve"> jive </w:t>
      </w:r>
      <w:r w:rsidR="00786EE8" w:rsidRPr="00A933C6">
        <w:t xml:space="preserve">et </w:t>
      </w:r>
    </w:p>
    <w:p w14:paraId="63C34E55" w14:textId="3883D54F" w:rsidR="00786EE8" w:rsidRDefault="00786EE8" w:rsidP="00786EE8">
      <w:pPr>
        <w:pStyle w:val="Sansinterligne"/>
        <w:jc w:val="both"/>
      </w:pPr>
      <w:r w:rsidRPr="00A933C6">
        <w:t xml:space="preserve">«fan» de la première heure du groupe. </w:t>
      </w:r>
    </w:p>
    <w:p w14:paraId="56A0FA47" w14:textId="77777777" w:rsidR="00786EE8" w:rsidRDefault="00786EE8" w:rsidP="00786EE8">
      <w:pPr>
        <w:pStyle w:val="Sansinterligne"/>
        <w:jc w:val="both"/>
      </w:pPr>
    </w:p>
    <w:p w14:paraId="78AE691B" w14:textId="32A81229" w:rsidR="00A933C6" w:rsidRDefault="00786EE8" w:rsidP="00786EE8">
      <w:pPr>
        <w:pStyle w:val="Sansinterligne"/>
        <w:jc w:val="both"/>
      </w:pPr>
      <w:r w:rsidRPr="00A933C6">
        <w:t xml:space="preserve">Composée sur les plages de la Baie-des-Chaleurs durant la tournée d’été 2015, la chanson aux sonorités </w:t>
      </w:r>
      <w:r w:rsidRPr="00A933C6">
        <w:rPr>
          <w:i/>
        </w:rPr>
        <w:t>surf</w:t>
      </w:r>
      <w:r w:rsidRPr="00A933C6">
        <w:t xml:space="preserve"> fait suite à une commande placée pour la dite Marie-Ève l</w:t>
      </w:r>
      <w:r w:rsidR="00A933C6">
        <w:t xml:space="preserve">ors de la campagne de </w:t>
      </w:r>
      <w:r>
        <w:t xml:space="preserve">socio-financement </w:t>
      </w:r>
      <w:r w:rsidRPr="00A933C6">
        <w:t>du premier</w:t>
      </w:r>
      <w:r w:rsidR="00A933C6" w:rsidRPr="00A933C6">
        <w:t xml:space="preserve"> </w:t>
      </w:r>
      <w:r w:rsidRPr="00A933C6">
        <w:t xml:space="preserve">album </w:t>
      </w:r>
      <w:r w:rsidRPr="00A933C6">
        <w:rPr>
          <w:i/>
        </w:rPr>
        <w:t>J’entends la bête.</w:t>
      </w:r>
      <w:r>
        <w:rPr>
          <w:i/>
        </w:rPr>
        <w:t xml:space="preserve">                             </w:t>
      </w:r>
      <w:r w:rsidR="00353AD2">
        <w:t>Le</w:t>
      </w:r>
      <w:bookmarkStart w:id="0" w:name="_GoBack"/>
      <w:bookmarkEnd w:id="0"/>
      <w:r w:rsidRPr="00A933C6">
        <w:t xml:space="preserve"> succès instantané de la chanson en spectacle a poussé le quatuor «rétro-trash-bonbon» à s’allier au réalisateur chevronné </w:t>
      </w:r>
      <w:r w:rsidRPr="00A933C6">
        <w:rPr>
          <w:b/>
        </w:rPr>
        <w:t>Pierre Duchesne</w:t>
      </w:r>
      <w:r w:rsidRPr="00A933C6">
        <w:t>, qui a su mettre en valeur les racines rock’n’roll de Cherry Chérie pour faire de cet extrait un véritable brûlot «power-pop-rétro».</w:t>
      </w:r>
      <w:r w:rsidRPr="00A933C6">
        <w:br/>
      </w:r>
      <w:r w:rsidRPr="00A933C6">
        <w:br/>
        <w:t xml:space="preserve">La chanson paraît alors que </w:t>
      </w:r>
      <w:r w:rsidRPr="00786EE8">
        <w:rPr>
          <w:b/>
        </w:rPr>
        <w:t>Cherry Chérie</w:t>
      </w:r>
      <w:r w:rsidRPr="00A933C6">
        <w:t xml:space="preserve"> travaille sur son second album qui sera lancé en 2017. D’ici là, le quatuor sera en tournée partout au Québec</w:t>
      </w:r>
      <w:r w:rsidR="00AE2291">
        <w:t xml:space="preserve"> et au Nouveau-Brunswick</w:t>
      </w:r>
      <w:r w:rsidRPr="00A933C6">
        <w:t xml:space="preserve"> durant l’été. </w:t>
      </w:r>
    </w:p>
    <w:p w14:paraId="56031F8D" w14:textId="77777777" w:rsidR="00786EE8" w:rsidRDefault="00786EE8" w:rsidP="00786EE8">
      <w:pPr>
        <w:pStyle w:val="Sansinterligne"/>
        <w:jc w:val="both"/>
        <w:rPr>
          <w:rFonts w:ascii="MingLiU" w:eastAsia="MingLiU" w:hAnsi="MingLiU" w:cs="MingLiU"/>
        </w:rPr>
      </w:pPr>
    </w:p>
    <w:p w14:paraId="50DE500B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A933C6">
        <w:rPr>
          <w:rFonts w:ascii="MingLiU" w:eastAsia="MingLiU" w:hAnsi="MingLiU" w:cs="MingLiU"/>
        </w:rPr>
        <w:br/>
      </w:r>
      <w:r w:rsidRPr="00A933C6">
        <w:rPr>
          <w:b/>
        </w:rPr>
        <w:t>E</w:t>
      </w:r>
      <w:r w:rsidR="00A933C6">
        <w:rPr>
          <w:b/>
        </w:rPr>
        <w:t>N SPECTACLES :</w:t>
      </w:r>
      <w:r w:rsidRPr="00A933C6">
        <w:rPr>
          <w:rFonts w:ascii="MingLiU" w:eastAsia="MingLiU" w:hAnsi="MingLiU" w:cs="MingLiU"/>
        </w:rPr>
        <w:br/>
      </w:r>
      <w:r w:rsidRPr="00786EE8">
        <w:rPr>
          <w:sz w:val="20"/>
          <w:szCs w:val="20"/>
        </w:rPr>
        <w:t>21</w:t>
      </w:r>
      <w:r w:rsidR="00A933C6" w:rsidRPr="00786EE8">
        <w:rPr>
          <w:sz w:val="20"/>
          <w:szCs w:val="20"/>
        </w:rPr>
        <w:t>-22</w:t>
      </w:r>
      <w:r w:rsidRPr="00786EE8">
        <w:rPr>
          <w:sz w:val="20"/>
          <w:szCs w:val="20"/>
        </w:rPr>
        <w:t xml:space="preserve"> mai: Championnat de Swing Canadien, Sherbrooke</w:t>
      </w:r>
    </w:p>
    <w:p w14:paraId="7BB19E71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4 juin:   Festival Fringe, Divan Orange, Montréal</w:t>
      </w:r>
    </w:p>
    <w:p w14:paraId="68185D32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8</w:t>
      </w:r>
      <w:r w:rsidR="00A933C6" w:rsidRPr="00786EE8">
        <w:rPr>
          <w:sz w:val="20"/>
          <w:szCs w:val="20"/>
        </w:rPr>
        <w:t xml:space="preserve"> au 12</w:t>
      </w:r>
      <w:r w:rsidRPr="00786EE8">
        <w:rPr>
          <w:sz w:val="20"/>
          <w:szCs w:val="20"/>
        </w:rPr>
        <w:t xml:space="preserve"> juin:   Festival de la chanson de Tadoussac</w:t>
      </w:r>
    </w:p>
    <w:p w14:paraId="09BC22A8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17 juin: Festifolies, Philipsburg</w:t>
      </w:r>
    </w:p>
    <w:p w14:paraId="118A3231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23 juin: Fête Nationale, Baie-Comeau</w:t>
      </w:r>
    </w:p>
    <w:p w14:paraId="7DB44D40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24 juin: Fête Nationale, Lasalle</w:t>
      </w:r>
    </w:p>
    <w:p w14:paraId="09048D16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29 juin: Parc du centre des loisirs, Ville Mont-Royal, Montréal</w:t>
      </w:r>
    </w:p>
    <w:p w14:paraId="0EA529C9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5 juillet: Été show, Place de la Francophonie, Gatineau</w:t>
      </w:r>
    </w:p>
    <w:p w14:paraId="7140BE9C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7 juillet: Parc Médéric-Martin, Ville-Marie, Montréal</w:t>
      </w:r>
    </w:p>
    <w:p w14:paraId="5BDD6885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8 juillet: Place du Marché, Shawinigan</w:t>
      </w:r>
    </w:p>
    <w:p w14:paraId="57FFAE47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9 juillet: Festival Ondes Urbaines, Sainte-Catherine</w:t>
      </w:r>
    </w:p>
    <w:p w14:paraId="06CDAC38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14 juillet: Vieux Quai en Fête, Sept-Îles</w:t>
      </w:r>
    </w:p>
    <w:p w14:paraId="1B548C54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23 juillet: « À annoncer »</w:t>
      </w:r>
    </w:p>
    <w:p w14:paraId="15983DE5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27 juillet: Concerts Campbell, Parc Lucie-Bruneau, Anjou</w:t>
      </w:r>
    </w:p>
    <w:p w14:paraId="0C8B49B2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12 août: Festival Acadien de Caraquet</w:t>
      </w:r>
    </w:p>
    <w:p w14:paraId="5696DA6D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13 août: Sainte-Béatrix</w:t>
      </w:r>
    </w:p>
    <w:p w14:paraId="74465A3E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23 août: Parc Grenier, Verdun</w:t>
      </w:r>
    </w:p>
    <w:p w14:paraId="4A00E3C6" w14:textId="77777777" w:rsidR="00B47038" w:rsidRPr="00786EE8" w:rsidRDefault="00786EE8" w:rsidP="00786EE8">
      <w:pPr>
        <w:pStyle w:val="Sansinterligne"/>
        <w:rPr>
          <w:sz w:val="20"/>
          <w:szCs w:val="20"/>
        </w:rPr>
      </w:pPr>
      <w:r w:rsidRPr="00786EE8">
        <w:rPr>
          <w:sz w:val="20"/>
          <w:szCs w:val="20"/>
        </w:rPr>
        <w:t>27 août: Parc Georges Filion, Saint-Sauveur</w:t>
      </w:r>
    </w:p>
    <w:p w14:paraId="1F2F0876" w14:textId="77777777" w:rsidR="00B47038" w:rsidRPr="00786EE8" w:rsidRDefault="00AE2291" w:rsidP="00786EE8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3 septembre: Privé, Eastman</w:t>
      </w:r>
    </w:p>
    <w:p w14:paraId="6A644F10" w14:textId="77777777" w:rsidR="00A933C6" w:rsidRDefault="00A933C6" w:rsidP="00786EE8">
      <w:pPr>
        <w:pStyle w:val="Sansinterligne"/>
      </w:pPr>
    </w:p>
    <w:p w14:paraId="2539FB7F" w14:textId="77777777" w:rsidR="00A933C6" w:rsidRDefault="00A933C6" w:rsidP="00786EE8">
      <w:pPr>
        <w:pStyle w:val="Sansinterligne"/>
      </w:pPr>
    </w:p>
    <w:p w14:paraId="3C71F314" w14:textId="77777777" w:rsidR="00A933C6" w:rsidRDefault="00A933C6" w:rsidP="00786EE8">
      <w:pPr>
        <w:pStyle w:val="Sansinterligne"/>
        <w:jc w:val="center"/>
      </w:pPr>
      <w:r>
        <w:t xml:space="preserve">L’extrait </w:t>
      </w:r>
      <w:r w:rsidRPr="00A933C6">
        <w:rPr>
          <w:i/>
        </w:rPr>
        <w:t>Marie-Ève</w:t>
      </w:r>
      <w:r>
        <w:t xml:space="preserve"> est disponible sur iTunes</w:t>
      </w:r>
    </w:p>
    <w:p w14:paraId="7A872C17" w14:textId="77777777" w:rsidR="00A933C6" w:rsidRDefault="00353AD2" w:rsidP="00786EE8">
      <w:pPr>
        <w:pStyle w:val="Sansinterligne"/>
        <w:jc w:val="center"/>
        <w:rPr>
          <w:b/>
          <w:color w:val="000000" w:themeColor="text1"/>
        </w:rPr>
      </w:pPr>
      <w:hyperlink r:id="rId5" w:history="1">
        <w:r w:rsidR="00A933C6" w:rsidRPr="00786EE8">
          <w:rPr>
            <w:rStyle w:val="Lienhypertexte"/>
            <w:b/>
            <w:color w:val="000000" w:themeColor="text1"/>
            <w:u w:val="none"/>
          </w:rPr>
          <w:t>www.cherrycherieband.com</w:t>
        </w:r>
      </w:hyperlink>
    </w:p>
    <w:p w14:paraId="2EB368CA" w14:textId="77777777" w:rsidR="00786EE8" w:rsidRDefault="00786EE8" w:rsidP="00786EE8">
      <w:pPr>
        <w:pStyle w:val="Sansinterligne"/>
        <w:jc w:val="center"/>
        <w:rPr>
          <w:b/>
          <w:color w:val="000000" w:themeColor="text1"/>
        </w:rPr>
      </w:pPr>
    </w:p>
    <w:p w14:paraId="33C7DFBB" w14:textId="77777777" w:rsidR="00A933C6" w:rsidRDefault="00786EE8" w:rsidP="00786EE8">
      <w:pPr>
        <w:pStyle w:val="Sansinterligne"/>
        <w:jc w:val="center"/>
        <w:rPr>
          <w:color w:val="000000" w:themeColor="text1"/>
        </w:rPr>
      </w:pPr>
      <w:r w:rsidRPr="00786EE8">
        <w:rPr>
          <w:color w:val="000000" w:themeColor="text1"/>
        </w:rPr>
        <w:t>-30-</w:t>
      </w:r>
    </w:p>
    <w:p w14:paraId="15DED450" w14:textId="77777777" w:rsidR="00786EE8" w:rsidRPr="00786EE8" w:rsidRDefault="00786EE8" w:rsidP="00AE2291">
      <w:pPr>
        <w:pStyle w:val="Sansinterligne"/>
        <w:rPr>
          <w:color w:val="000000" w:themeColor="text1"/>
        </w:rPr>
      </w:pPr>
    </w:p>
    <w:p w14:paraId="2083D090" w14:textId="77777777" w:rsidR="009455E3" w:rsidRPr="00786EE8" w:rsidRDefault="009455E3" w:rsidP="00AE2291">
      <w:pPr>
        <w:jc w:val="center"/>
        <w:rPr>
          <w:b/>
          <w:sz w:val="18"/>
          <w:szCs w:val="18"/>
        </w:rPr>
      </w:pPr>
      <w:r w:rsidRPr="00786EE8">
        <w:rPr>
          <w:b/>
          <w:sz w:val="18"/>
          <w:szCs w:val="18"/>
        </w:rPr>
        <w:t>Promotion radio : Torpille</w:t>
      </w:r>
    </w:p>
    <w:p w14:paraId="7BE4F36F" w14:textId="77777777" w:rsidR="00A933C6" w:rsidRPr="00786EE8" w:rsidRDefault="009455E3" w:rsidP="00AE2291">
      <w:pPr>
        <w:jc w:val="center"/>
        <w:rPr>
          <w:sz w:val="18"/>
          <w:szCs w:val="18"/>
        </w:rPr>
      </w:pPr>
      <w:r w:rsidRPr="00786EE8">
        <w:rPr>
          <w:sz w:val="18"/>
          <w:szCs w:val="18"/>
        </w:rPr>
        <w:t xml:space="preserve">Jean-François Blanchet | 450 787-3141 </w:t>
      </w:r>
      <w:r w:rsidRPr="00786EE8">
        <w:rPr>
          <w:sz w:val="18"/>
          <w:szCs w:val="18"/>
        </w:rPr>
        <w:softHyphen/>
        <w:t xml:space="preserve">| </w:t>
      </w:r>
      <w:hyperlink r:id="rId6" w:history="1">
        <w:r w:rsidRPr="00786EE8">
          <w:rPr>
            <w:sz w:val="18"/>
            <w:szCs w:val="18"/>
          </w:rPr>
          <w:t>jf@torpille.ca</w:t>
        </w:r>
      </w:hyperlink>
    </w:p>
    <w:p w14:paraId="195BE256" w14:textId="77777777" w:rsidR="009455E3" w:rsidRPr="00786EE8" w:rsidRDefault="009455E3" w:rsidP="00AE2291">
      <w:pPr>
        <w:jc w:val="center"/>
        <w:rPr>
          <w:sz w:val="18"/>
          <w:szCs w:val="18"/>
        </w:rPr>
      </w:pPr>
      <w:r w:rsidRPr="00786EE8">
        <w:rPr>
          <w:sz w:val="18"/>
          <w:szCs w:val="18"/>
        </w:rPr>
        <w:t xml:space="preserve">Marjolaine Morasse | 579 721-3212 | </w:t>
      </w:r>
      <w:hyperlink r:id="rId7" w:history="1">
        <w:r w:rsidRPr="00786EE8">
          <w:rPr>
            <w:sz w:val="18"/>
            <w:szCs w:val="18"/>
          </w:rPr>
          <w:t>marjolaine@torpille.ca</w:t>
        </w:r>
      </w:hyperlink>
    </w:p>
    <w:p w14:paraId="7506BE34" w14:textId="77777777" w:rsidR="009455E3" w:rsidRPr="00786EE8" w:rsidRDefault="009455E3" w:rsidP="00AE2291">
      <w:pPr>
        <w:jc w:val="center"/>
        <w:rPr>
          <w:sz w:val="18"/>
          <w:szCs w:val="18"/>
        </w:rPr>
      </w:pPr>
    </w:p>
    <w:p w14:paraId="1EBBBD3D" w14:textId="77777777" w:rsidR="009455E3" w:rsidRPr="00786EE8" w:rsidRDefault="009455E3" w:rsidP="00AE2291">
      <w:pPr>
        <w:jc w:val="center"/>
        <w:rPr>
          <w:sz w:val="18"/>
          <w:szCs w:val="18"/>
        </w:rPr>
      </w:pPr>
      <w:r w:rsidRPr="00786EE8">
        <w:rPr>
          <w:b/>
          <w:sz w:val="18"/>
          <w:szCs w:val="18"/>
        </w:rPr>
        <w:t>Spectacles</w:t>
      </w:r>
      <w:r w:rsidRPr="00786EE8">
        <w:rPr>
          <w:sz w:val="18"/>
          <w:szCs w:val="18"/>
        </w:rPr>
        <w:t> : Johanne Roy</w:t>
      </w:r>
      <w:r w:rsidR="00786EE8" w:rsidRPr="00786EE8">
        <w:rPr>
          <w:sz w:val="18"/>
          <w:szCs w:val="18"/>
        </w:rPr>
        <w:t xml:space="preserve"> | 514 9</w:t>
      </w:r>
      <w:r w:rsidR="00786EE8">
        <w:rPr>
          <w:sz w:val="18"/>
          <w:szCs w:val="18"/>
        </w:rPr>
        <w:t>84-0319 | johanne.roy0@gmail.com</w:t>
      </w:r>
    </w:p>
    <w:sectPr w:rsidR="009455E3" w:rsidRPr="00786EE8" w:rsidSect="00786EE8">
      <w:pgSz w:w="11909" w:h="16834"/>
      <w:pgMar w:top="1077" w:right="1440" w:bottom="1440" w:left="1418" w:header="720" w:footer="720" w:gutter="0"/>
      <w:pgNumType w:start="1"/>
      <w:cols w:space="720" w:equalWidth="0">
        <w:col w:w="8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011"/>
    <w:multiLevelType w:val="hybridMultilevel"/>
    <w:tmpl w:val="FB7EC5F0"/>
    <w:lvl w:ilvl="0" w:tplc="6784B01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038"/>
    <w:rsid w:val="001B0C8C"/>
    <w:rsid w:val="001D7F19"/>
    <w:rsid w:val="002F4A4A"/>
    <w:rsid w:val="00353AD2"/>
    <w:rsid w:val="00786EE8"/>
    <w:rsid w:val="009455E3"/>
    <w:rsid w:val="00A933C6"/>
    <w:rsid w:val="00AE2291"/>
    <w:rsid w:val="00B4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DF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0C8C"/>
  </w:style>
  <w:style w:type="paragraph" w:styleId="Titre1">
    <w:name w:val="heading 1"/>
    <w:basedOn w:val="Normal"/>
    <w:next w:val="Normal"/>
    <w:rsid w:val="001B0C8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1B0C8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1B0C8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1B0C8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1B0C8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1B0C8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B0C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B0C8C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1B0C8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ansinterligne">
    <w:name w:val="No Spacing"/>
    <w:uiPriority w:val="1"/>
    <w:qFormat/>
    <w:rsid w:val="00A933C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A9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rrycherieband.com" TargetMode="External"/><Relationship Id="rId6" Type="http://schemas.openxmlformats.org/officeDocument/2006/relationships/hyperlink" Target="mailto:jf@torpille.ca" TargetMode="External"/><Relationship Id="rId7" Type="http://schemas.openxmlformats.org/officeDocument/2006/relationships/hyperlink" Target="mailto:marjolaine@torpille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 de M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Marie-France Privéee</cp:lastModifiedBy>
  <cp:revision>7</cp:revision>
  <dcterms:created xsi:type="dcterms:W3CDTF">2016-05-27T15:39:00Z</dcterms:created>
  <dcterms:modified xsi:type="dcterms:W3CDTF">2016-06-01T01:54:00Z</dcterms:modified>
</cp:coreProperties>
</file>